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2" w:type="dxa"/>
        <w:tblLook w:val="04A0" w:firstRow="1" w:lastRow="0" w:firstColumn="1" w:lastColumn="0" w:noHBand="0" w:noVBand="1"/>
      </w:tblPr>
      <w:tblGrid>
        <w:gridCol w:w="2031"/>
        <w:gridCol w:w="8721"/>
      </w:tblGrid>
      <w:tr w:rsidR="008157CF" w:rsidTr="002343DA">
        <w:trPr>
          <w:trHeight w:val="1243"/>
        </w:trPr>
        <w:tc>
          <w:tcPr>
            <w:tcW w:w="2031" w:type="dxa"/>
            <w:tcBorders>
              <w:right w:val="nil"/>
            </w:tcBorders>
          </w:tcPr>
          <w:p w:rsidR="008157CF" w:rsidRDefault="00C875F8" w:rsidP="008157CF">
            <w:r w:rsidRPr="00757B0C">
              <w:rPr>
                <w:rFonts w:ascii="Verdana" w:eastAsia="Times New Roman" w:hAnsi="Verdana" w:cs="Times New Roman"/>
                <w:b/>
                <w:color w:val="0070C0"/>
                <w:sz w:val="32"/>
                <w:szCs w:val="32"/>
              </w:rPr>
              <w:t xml:space="preserve"> </w:t>
            </w:r>
            <w:r w:rsidR="008157CF">
              <w:rPr>
                <w:noProof/>
                <w:lang w:val="en-US"/>
              </w:rPr>
              <w:drawing>
                <wp:inline distT="0" distB="0" distL="0" distR="0" wp14:anchorId="2C677B67" wp14:editId="18F5D771">
                  <wp:extent cx="712800" cy="7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Centre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712800" cy="712800"/>
                          </a:xfrm>
                          <a:prstGeom prst="rect">
                            <a:avLst/>
                          </a:prstGeom>
                        </pic:spPr>
                      </pic:pic>
                    </a:graphicData>
                  </a:graphic>
                </wp:inline>
              </w:drawing>
            </w:r>
          </w:p>
        </w:tc>
        <w:tc>
          <w:tcPr>
            <w:tcW w:w="8721" w:type="dxa"/>
            <w:tcBorders>
              <w:left w:val="nil"/>
            </w:tcBorders>
          </w:tcPr>
          <w:p w:rsidR="008157CF" w:rsidRPr="008157CF" w:rsidRDefault="008157CF" w:rsidP="00CA74BB">
            <w:pPr>
              <w:rPr>
                <w:rFonts w:ascii="Verdana" w:hAnsi="Verdana"/>
                <w:b/>
                <w:sz w:val="36"/>
                <w:szCs w:val="36"/>
              </w:rPr>
            </w:pPr>
            <w:r w:rsidRPr="008157CF">
              <w:rPr>
                <w:rFonts w:ascii="Verdana" w:hAnsi="Verdana"/>
                <w:b/>
                <w:sz w:val="36"/>
                <w:szCs w:val="36"/>
              </w:rPr>
              <w:t xml:space="preserve">THE VILLAGE CENTRE </w:t>
            </w:r>
          </w:p>
          <w:p w:rsidR="008157CF" w:rsidRPr="008157CF" w:rsidRDefault="008157CF" w:rsidP="008157CF">
            <w:pPr>
              <w:rPr>
                <w:sz w:val="36"/>
                <w:szCs w:val="36"/>
              </w:rPr>
            </w:pPr>
            <w:r w:rsidRPr="008157CF">
              <w:rPr>
                <w:rFonts w:ascii="Verdana" w:hAnsi="Verdana"/>
                <w:b/>
                <w:sz w:val="36"/>
                <w:szCs w:val="36"/>
              </w:rPr>
              <w:t>ROOM HIRE</w:t>
            </w:r>
            <w:r w:rsidR="002343DA">
              <w:rPr>
                <w:rFonts w:ascii="Verdana" w:hAnsi="Verdana"/>
                <w:b/>
                <w:sz w:val="36"/>
                <w:szCs w:val="36"/>
              </w:rPr>
              <w:t xml:space="preserve"> </w:t>
            </w:r>
            <w:r w:rsidRPr="008157CF">
              <w:rPr>
                <w:rFonts w:ascii="Verdana" w:hAnsi="Verdana"/>
                <w:b/>
                <w:sz w:val="36"/>
                <w:szCs w:val="36"/>
              </w:rPr>
              <w:t>BOOKING FORM</w:t>
            </w:r>
          </w:p>
        </w:tc>
      </w:tr>
    </w:tbl>
    <w:p w:rsidR="003A012B" w:rsidRPr="00757B0C" w:rsidRDefault="003A012B" w:rsidP="003A012B">
      <w:pPr>
        <w:spacing w:after="0" w:line="240" w:lineRule="auto"/>
        <w:rPr>
          <w:rFonts w:ascii="Verdana" w:eastAsia="Times New Roman" w:hAnsi="Verdana" w:cs="Times New Roman"/>
          <w:b/>
          <w:sz w:val="24"/>
          <w:szCs w:val="24"/>
        </w:rPr>
      </w:pPr>
    </w:p>
    <w:p w:rsidR="00E1576B" w:rsidRPr="00757B0C" w:rsidRDefault="003A012B" w:rsidP="003A012B">
      <w:pPr>
        <w:spacing w:after="0" w:line="240" w:lineRule="auto"/>
        <w:rPr>
          <w:rFonts w:ascii="Verdana" w:hAnsi="Verdana"/>
          <w:b/>
          <w:sz w:val="24"/>
          <w:szCs w:val="24"/>
        </w:rPr>
      </w:pPr>
      <w:r w:rsidRPr="00757B0C">
        <w:rPr>
          <w:rFonts w:ascii="Verdana" w:hAnsi="Verdana"/>
          <w:b/>
          <w:sz w:val="24"/>
          <w:szCs w:val="24"/>
        </w:rPr>
        <w:t>Contact Details</w:t>
      </w:r>
    </w:p>
    <w:tbl>
      <w:tblPr>
        <w:tblStyle w:val="TableGrid"/>
        <w:tblW w:w="0" w:type="auto"/>
        <w:tblLook w:val="04A0" w:firstRow="1" w:lastRow="0" w:firstColumn="1" w:lastColumn="0" w:noHBand="0" w:noVBand="1"/>
      </w:tblPr>
      <w:tblGrid>
        <w:gridCol w:w="2518"/>
        <w:gridCol w:w="8164"/>
      </w:tblGrid>
      <w:tr w:rsidR="003A012B" w:rsidRPr="00757B0C" w:rsidTr="00757B0C">
        <w:tc>
          <w:tcPr>
            <w:tcW w:w="2518" w:type="dxa"/>
          </w:tcPr>
          <w:p w:rsidR="003A012B" w:rsidRPr="00757B0C" w:rsidRDefault="003A012B" w:rsidP="003973A5">
            <w:pPr>
              <w:rPr>
                <w:rFonts w:ascii="Verdana" w:hAnsi="Verdana"/>
                <w:b/>
                <w:sz w:val="24"/>
                <w:szCs w:val="24"/>
              </w:rPr>
            </w:pPr>
            <w:r w:rsidRPr="00757B0C">
              <w:rPr>
                <w:rFonts w:ascii="Verdana" w:hAnsi="Verdana"/>
                <w:b/>
                <w:sz w:val="24"/>
                <w:szCs w:val="24"/>
              </w:rPr>
              <w:t>Name:</w:t>
            </w:r>
          </w:p>
          <w:p w:rsidR="003A012B" w:rsidRPr="00757B0C" w:rsidRDefault="003A012B" w:rsidP="003973A5">
            <w:pPr>
              <w:rPr>
                <w:rFonts w:ascii="Verdana" w:hAnsi="Verdana"/>
                <w:b/>
                <w:sz w:val="24"/>
                <w:szCs w:val="24"/>
              </w:rPr>
            </w:pPr>
          </w:p>
        </w:tc>
        <w:tc>
          <w:tcPr>
            <w:tcW w:w="8164" w:type="dxa"/>
          </w:tcPr>
          <w:p w:rsidR="003A012B" w:rsidRPr="00757B0C" w:rsidRDefault="003A012B" w:rsidP="003973A5">
            <w:pPr>
              <w:rPr>
                <w:rFonts w:ascii="Verdana" w:hAnsi="Verdana"/>
                <w:b/>
                <w:sz w:val="24"/>
                <w:szCs w:val="24"/>
              </w:rPr>
            </w:pPr>
          </w:p>
        </w:tc>
      </w:tr>
      <w:tr w:rsidR="003A012B" w:rsidRPr="00757B0C" w:rsidTr="00757B0C">
        <w:tc>
          <w:tcPr>
            <w:tcW w:w="2518" w:type="dxa"/>
          </w:tcPr>
          <w:p w:rsidR="003A012B" w:rsidRPr="00757B0C" w:rsidRDefault="003A012B" w:rsidP="003973A5">
            <w:pPr>
              <w:rPr>
                <w:rFonts w:ascii="Verdana" w:hAnsi="Verdana"/>
                <w:b/>
                <w:sz w:val="24"/>
                <w:szCs w:val="24"/>
              </w:rPr>
            </w:pPr>
            <w:r w:rsidRPr="00757B0C">
              <w:rPr>
                <w:rFonts w:ascii="Verdana" w:hAnsi="Verdana"/>
                <w:b/>
                <w:sz w:val="24"/>
                <w:szCs w:val="24"/>
              </w:rPr>
              <w:t>Address:</w:t>
            </w:r>
          </w:p>
          <w:p w:rsidR="003A012B" w:rsidRPr="00757B0C" w:rsidRDefault="003A012B" w:rsidP="003973A5">
            <w:pPr>
              <w:rPr>
                <w:rFonts w:ascii="Verdana" w:hAnsi="Verdana"/>
                <w:b/>
                <w:sz w:val="24"/>
                <w:szCs w:val="24"/>
              </w:rPr>
            </w:pPr>
          </w:p>
        </w:tc>
        <w:tc>
          <w:tcPr>
            <w:tcW w:w="8164" w:type="dxa"/>
          </w:tcPr>
          <w:p w:rsidR="003A012B" w:rsidRPr="00757B0C" w:rsidRDefault="003A012B" w:rsidP="003973A5">
            <w:pPr>
              <w:rPr>
                <w:rFonts w:ascii="Verdana" w:hAnsi="Verdana"/>
                <w:b/>
                <w:sz w:val="24"/>
                <w:szCs w:val="24"/>
              </w:rPr>
            </w:pPr>
          </w:p>
        </w:tc>
      </w:tr>
      <w:tr w:rsidR="003A012B" w:rsidRPr="00757B0C" w:rsidTr="00757B0C">
        <w:tc>
          <w:tcPr>
            <w:tcW w:w="2518" w:type="dxa"/>
          </w:tcPr>
          <w:p w:rsidR="003A012B" w:rsidRPr="00757B0C" w:rsidRDefault="003A012B" w:rsidP="003973A5">
            <w:pPr>
              <w:rPr>
                <w:rFonts w:ascii="Verdana" w:hAnsi="Verdana"/>
                <w:b/>
                <w:sz w:val="24"/>
                <w:szCs w:val="24"/>
              </w:rPr>
            </w:pPr>
            <w:r w:rsidRPr="00757B0C">
              <w:rPr>
                <w:rFonts w:ascii="Verdana" w:hAnsi="Verdana"/>
                <w:b/>
                <w:sz w:val="24"/>
                <w:szCs w:val="24"/>
              </w:rPr>
              <w:t>Postcode</w:t>
            </w:r>
            <w:r w:rsidR="003E105E">
              <w:rPr>
                <w:rFonts w:ascii="Verdana" w:hAnsi="Verdana"/>
                <w:b/>
                <w:sz w:val="24"/>
                <w:szCs w:val="24"/>
              </w:rPr>
              <w:t>:</w:t>
            </w:r>
          </w:p>
        </w:tc>
        <w:tc>
          <w:tcPr>
            <w:tcW w:w="8164" w:type="dxa"/>
          </w:tcPr>
          <w:p w:rsidR="003A012B" w:rsidRPr="00757B0C" w:rsidRDefault="003A012B" w:rsidP="003973A5">
            <w:pPr>
              <w:rPr>
                <w:rFonts w:ascii="Verdana" w:hAnsi="Verdana"/>
                <w:b/>
                <w:sz w:val="24"/>
                <w:szCs w:val="24"/>
              </w:rPr>
            </w:pPr>
          </w:p>
        </w:tc>
      </w:tr>
      <w:tr w:rsidR="003A012B" w:rsidRPr="00757B0C" w:rsidTr="00757B0C">
        <w:tc>
          <w:tcPr>
            <w:tcW w:w="2518" w:type="dxa"/>
          </w:tcPr>
          <w:p w:rsidR="003A012B" w:rsidRPr="00757B0C" w:rsidRDefault="003A012B" w:rsidP="003973A5">
            <w:pPr>
              <w:rPr>
                <w:rFonts w:ascii="Verdana" w:hAnsi="Verdana"/>
                <w:b/>
                <w:sz w:val="24"/>
                <w:szCs w:val="24"/>
              </w:rPr>
            </w:pPr>
            <w:r w:rsidRPr="00757B0C">
              <w:rPr>
                <w:rFonts w:ascii="Verdana" w:hAnsi="Verdana"/>
                <w:b/>
                <w:sz w:val="24"/>
                <w:szCs w:val="24"/>
              </w:rPr>
              <w:t>Tele</w:t>
            </w:r>
            <w:r w:rsidR="00757B0C">
              <w:rPr>
                <w:rFonts w:ascii="Verdana" w:hAnsi="Verdana"/>
                <w:b/>
                <w:sz w:val="24"/>
                <w:szCs w:val="24"/>
              </w:rPr>
              <w:t>p</w:t>
            </w:r>
            <w:r w:rsidRPr="00757B0C">
              <w:rPr>
                <w:rFonts w:ascii="Verdana" w:hAnsi="Verdana"/>
                <w:b/>
                <w:sz w:val="24"/>
                <w:szCs w:val="24"/>
              </w:rPr>
              <w:t>hone Number</w:t>
            </w:r>
          </w:p>
        </w:tc>
        <w:tc>
          <w:tcPr>
            <w:tcW w:w="8164" w:type="dxa"/>
          </w:tcPr>
          <w:p w:rsidR="003A012B" w:rsidRPr="00757B0C" w:rsidRDefault="003A012B" w:rsidP="003973A5">
            <w:pPr>
              <w:rPr>
                <w:rFonts w:ascii="Verdana" w:hAnsi="Verdana"/>
                <w:b/>
                <w:sz w:val="24"/>
                <w:szCs w:val="24"/>
              </w:rPr>
            </w:pPr>
          </w:p>
        </w:tc>
      </w:tr>
      <w:tr w:rsidR="003A012B" w:rsidRPr="00757B0C" w:rsidTr="00757B0C">
        <w:tc>
          <w:tcPr>
            <w:tcW w:w="2518" w:type="dxa"/>
          </w:tcPr>
          <w:p w:rsidR="003A012B" w:rsidRPr="00757B0C" w:rsidRDefault="003A012B" w:rsidP="003973A5">
            <w:pPr>
              <w:rPr>
                <w:rFonts w:ascii="Verdana" w:hAnsi="Verdana"/>
                <w:b/>
                <w:sz w:val="24"/>
                <w:szCs w:val="24"/>
              </w:rPr>
            </w:pPr>
            <w:r w:rsidRPr="00757B0C">
              <w:rPr>
                <w:rFonts w:ascii="Verdana" w:hAnsi="Verdana"/>
                <w:b/>
                <w:sz w:val="24"/>
                <w:szCs w:val="24"/>
              </w:rPr>
              <w:t>Mobile</w:t>
            </w:r>
          </w:p>
        </w:tc>
        <w:tc>
          <w:tcPr>
            <w:tcW w:w="8164" w:type="dxa"/>
          </w:tcPr>
          <w:p w:rsidR="003A012B" w:rsidRPr="00757B0C" w:rsidRDefault="003A012B" w:rsidP="003973A5">
            <w:pPr>
              <w:rPr>
                <w:rFonts w:ascii="Verdana" w:hAnsi="Verdana"/>
                <w:b/>
                <w:sz w:val="24"/>
                <w:szCs w:val="24"/>
              </w:rPr>
            </w:pPr>
          </w:p>
        </w:tc>
      </w:tr>
      <w:tr w:rsidR="003A012B" w:rsidRPr="00757B0C" w:rsidTr="00757B0C">
        <w:tc>
          <w:tcPr>
            <w:tcW w:w="2518" w:type="dxa"/>
          </w:tcPr>
          <w:p w:rsidR="003A012B" w:rsidRPr="00757B0C" w:rsidRDefault="003A012B" w:rsidP="003973A5">
            <w:pPr>
              <w:rPr>
                <w:rFonts w:ascii="Verdana" w:hAnsi="Verdana"/>
                <w:b/>
                <w:sz w:val="24"/>
                <w:szCs w:val="24"/>
              </w:rPr>
            </w:pPr>
            <w:r w:rsidRPr="00757B0C">
              <w:rPr>
                <w:rFonts w:ascii="Verdana" w:hAnsi="Verdana"/>
                <w:b/>
                <w:sz w:val="24"/>
                <w:szCs w:val="24"/>
              </w:rPr>
              <w:t>E-mail address</w:t>
            </w:r>
          </w:p>
        </w:tc>
        <w:tc>
          <w:tcPr>
            <w:tcW w:w="8164" w:type="dxa"/>
          </w:tcPr>
          <w:p w:rsidR="003A012B" w:rsidRPr="00757B0C" w:rsidRDefault="003A012B" w:rsidP="003973A5">
            <w:pPr>
              <w:rPr>
                <w:rFonts w:ascii="Verdana" w:hAnsi="Verdana"/>
                <w:b/>
                <w:sz w:val="24"/>
                <w:szCs w:val="24"/>
              </w:rPr>
            </w:pPr>
          </w:p>
        </w:tc>
      </w:tr>
    </w:tbl>
    <w:p w:rsidR="003A012B" w:rsidRPr="00757B0C" w:rsidRDefault="003A012B" w:rsidP="00757B0C">
      <w:pPr>
        <w:spacing w:after="0" w:line="240" w:lineRule="auto"/>
        <w:rPr>
          <w:rFonts w:ascii="Verdana" w:hAnsi="Verdana"/>
          <w:b/>
          <w:sz w:val="24"/>
          <w:szCs w:val="24"/>
        </w:rPr>
      </w:pPr>
    </w:p>
    <w:p w:rsidR="00BE066C" w:rsidRDefault="00BE066C" w:rsidP="00757B0C">
      <w:pPr>
        <w:spacing w:after="0" w:line="240" w:lineRule="auto"/>
        <w:rPr>
          <w:rFonts w:ascii="Verdana" w:hAnsi="Verdana"/>
          <w:b/>
          <w:color w:val="548DD4" w:themeColor="text2" w:themeTint="99"/>
          <w:sz w:val="24"/>
          <w:szCs w:val="24"/>
        </w:rPr>
      </w:pPr>
      <w:r w:rsidRPr="00757B0C">
        <w:rPr>
          <w:rFonts w:ascii="Verdana" w:hAnsi="Verdana"/>
          <w:b/>
          <w:sz w:val="24"/>
          <w:szCs w:val="24"/>
        </w:rPr>
        <w:t xml:space="preserve">What is the purpose of your booking?  </w:t>
      </w:r>
      <w:r w:rsidRPr="00757B0C">
        <w:rPr>
          <w:rFonts w:ascii="Verdana" w:hAnsi="Verdana"/>
          <w:b/>
          <w:color w:val="548DD4" w:themeColor="text2" w:themeTint="99"/>
          <w:sz w:val="24"/>
          <w:szCs w:val="24"/>
        </w:rPr>
        <w:t xml:space="preserve">Please </w:t>
      </w:r>
      <w:r w:rsidR="00757B0C">
        <w:rPr>
          <w:rFonts w:ascii="Verdana" w:hAnsi="Verdana"/>
          <w:b/>
          <w:color w:val="548DD4" w:themeColor="text2" w:themeTint="99"/>
          <w:sz w:val="24"/>
          <w:szCs w:val="24"/>
        </w:rPr>
        <w:t>indicate below</w:t>
      </w:r>
    </w:p>
    <w:tbl>
      <w:tblPr>
        <w:tblStyle w:val="TableGrid"/>
        <w:tblW w:w="0" w:type="auto"/>
        <w:tblLook w:val="04A0" w:firstRow="1" w:lastRow="0" w:firstColumn="1" w:lastColumn="0" w:noHBand="0" w:noVBand="1"/>
      </w:tblPr>
      <w:tblGrid>
        <w:gridCol w:w="1565"/>
        <w:gridCol w:w="1281"/>
        <w:gridCol w:w="1323"/>
        <w:gridCol w:w="1172"/>
        <w:gridCol w:w="110"/>
        <w:gridCol w:w="1335"/>
        <w:gridCol w:w="1282"/>
        <w:gridCol w:w="1331"/>
        <w:gridCol w:w="1283"/>
      </w:tblGrid>
      <w:tr w:rsidR="00757B0C" w:rsidRPr="00757B0C" w:rsidTr="00757B0C">
        <w:tc>
          <w:tcPr>
            <w:tcW w:w="1565" w:type="dxa"/>
          </w:tcPr>
          <w:p w:rsidR="00757B0C" w:rsidRPr="00757B0C" w:rsidRDefault="00757B0C">
            <w:pPr>
              <w:rPr>
                <w:rFonts w:ascii="Verdana" w:hAnsi="Verdana"/>
                <w:b/>
                <w:sz w:val="24"/>
                <w:szCs w:val="24"/>
              </w:rPr>
            </w:pPr>
            <w:r w:rsidRPr="00757B0C">
              <w:rPr>
                <w:rFonts w:ascii="Verdana" w:hAnsi="Verdana"/>
                <w:b/>
                <w:sz w:val="24"/>
                <w:szCs w:val="24"/>
              </w:rPr>
              <w:t>Children’s Party</w:t>
            </w:r>
          </w:p>
        </w:tc>
        <w:tc>
          <w:tcPr>
            <w:tcW w:w="1281" w:type="dxa"/>
          </w:tcPr>
          <w:p w:rsidR="00757B0C" w:rsidRPr="00757B0C" w:rsidRDefault="00757B0C">
            <w:pPr>
              <w:rPr>
                <w:rFonts w:ascii="Verdana" w:hAnsi="Verdana"/>
                <w:b/>
                <w:sz w:val="24"/>
                <w:szCs w:val="24"/>
              </w:rPr>
            </w:pPr>
          </w:p>
        </w:tc>
        <w:tc>
          <w:tcPr>
            <w:tcW w:w="1323" w:type="dxa"/>
          </w:tcPr>
          <w:p w:rsidR="00757B0C" w:rsidRPr="00757B0C" w:rsidRDefault="00757B0C">
            <w:pPr>
              <w:rPr>
                <w:rFonts w:ascii="Verdana" w:hAnsi="Verdana"/>
                <w:b/>
                <w:sz w:val="24"/>
                <w:szCs w:val="24"/>
              </w:rPr>
            </w:pPr>
            <w:r w:rsidRPr="00757B0C">
              <w:rPr>
                <w:rFonts w:ascii="Verdana" w:hAnsi="Verdana"/>
                <w:b/>
                <w:sz w:val="24"/>
                <w:szCs w:val="24"/>
              </w:rPr>
              <w:t>Adults Party</w:t>
            </w:r>
          </w:p>
        </w:tc>
        <w:tc>
          <w:tcPr>
            <w:tcW w:w="1282" w:type="dxa"/>
            <w:gridSpan w:val="2"/>
          </w:tcPr>
          <w:p w:rsidR="00757B0C" w:rsidRPr="00757B0C" w:rsidRDefault="00757B0C">
            <w:pPr>
              <w:rPr>
                <w:rFonts w:ascii="Verdana" w:hAnsi="Verdana"/>
                <w:b/>
                <w:sz w:val="24"/>
                <w:szCs w:val="24"/>
              </w:rPr>
            </w:pPr>
          </w:p>
        </w:tc>
        <w:tc>
          <w:tcPr>
            <w:tcW w:w="1335" w:type="dxa"/>
          </w:tcPr>
          <w:p w:rsidR="00757B0C" w:rsidRPr="00757B0C" w:rsidRDefault="00757B0C">
            <w:pPr>
              <w:rPr>
                <w:rFonts w:ascii="Verdana" w:hAnsi="Verdana"/>
                <w:b/>
                <w:sz w:val="24"/>
                <w:szCs w:val="24"/>
              </w:rPr>
            </w:pPr>
            <w:r w:rsidRPr="00757B0C">
              <w:rPr>
                <w:rFonts w:ascii="Verdana" w:hAnsi="Verdana"/>
                <w:b/>
                <w:sz w:val="24"/>
                <w:szCs w:val="24"/>
              </w:rPr>
              <w:t>T</w:t>
            </w:r>
            <w:r w:rsidR="00C07290">
              <w:rPr>
                <w:rFonts w:ascii="Verdana" w:hAnsi="Verdana"/>
                <w:b/>
                <w:sz w:val="24"/>
                <w:szCs w:val="24"/>
              </w:rPr>
              <w:t>raining Ev</w:t>
            </w:r>
            <w:r w:rsidRPr="00757B0C">
              <w:rPr>
                <w:rFonts w:ascii="Verdana" w:hAnsi="Verdana"/>
                <w:b/>
                <w:sz w:val="24"/>
                <w:szCs w:val="24"/>
              </w:rPr>
              <w:t>ent</w:t>
            </w:r>
          </w:p>
        </w:tc>
        <w:tc>
          <w:tcPr>
            <w:tcW w:w="1282" w:type="dxa"/>
          </w:tcPr>
          <w:p w:rsidR="00757B0C" w:rsidRPr="00757B0C" w:rsidRDefault="00757B0C">
            <w:pPr>
              <w:rPr>
                <w:rFonts w:ascii="Verdana" w:hAnsi="Verdana"/>
                <w:b/>
                <w:sz w:val="24"/>
                <w:szCs w:val="24"/>
              </w:rPr>
            </w:pPr>
          </w:p>
        </w:tc>
        <w:tc>
          <w:tcPr>
            <w:tcW w:w="1331" w:type="dxa"/>
          </w:tcPr>
          <w:p w:rsidR="00757B0C" w:rsidRPr="00757B0C" w:rsidRDefault="00757B0C">
            <w:pPr>
              <w:rPr>
                <w:rFonts w:ascii="Verdana" w:hAnsi="Verdana"/>
                <w:b/>
                <w:sz w:val="24"/>
                <w:szCs w:val="24"/>
              </w:rPr>
            </w:pPr>
            <w:r w:rsidRPr="00757B0C">
              <w:rPr>
                <w:rFonts w:ascii="Verdana" w:hAnsi="Verdana"/>
                <w:b/>
                <w:sz w:val="24"/>
                <w:szCs w:val="24"/>
              </w:rPr>
              <w:t>Funeral Wake</w:t>
            </w:r>
          </w:p>
        </w:tc>
        <w:tc>
          <w:tcPr>
            <w:tcW w:w="1283" w:type="dxa"/>
          </w:tcPr>
          <w:p w:rsidR="00757B0C" w:rsidRPr="00757B0C" w:rsidRDefault="00757B0C">
            <w:pPr>
              <w:rPr>
                <w:rFonts w:ascii="Verdana" w:hAnsi="Verdana"/>
                <w:b/>
                <w:sz w:val="24"/>
                <w:szCs w:val="24"/>
              </w:rPr>
            </w:pPr>
          </w:p>
        </w:tc>
      </w:tr>
      <w:tr w:rsidR="00757B0C" w:rsidRPr="00757B0C" w:rsidTr="00757B0C">
        <w:tc>
          <w:tcPr>
            <w:tcW w:w="1565" w:type="dxa"/>
          </w:tcPr>
          <w:p w:rsidR="00757B0C" w:rsidRDefault="00757B0C">
            <w:pPr>
              <w:rPr>
                <w:rFonts w:ascii="Verdana" w:hAnsi="Verdana"/>
                <w:b/>
                <w:sz w:val="24"/>
                <w:szCs w:val="24"/>
              </w:rPr>
            </w:pPr>
            <w:r w:rsidRPr="00757B0C">
              <w:rPr>
                <w:rFonts w:ascii="Verdana" w:hAnsi="Verdana"/>
                <w:b/>
                <w:sz w:val="24"/>
                <w:szCs w:val="24"/>
              </w:rPr>
              <w:t>Other</w:t>
            </w:r>
          </w:p>
          <w:p w:rsidR="00757B0C" w:rsidRPr="00757B0C" w:rsidRDefault="00757B0C">
            <w:pPr>
              <w:rPr>
                <w:rFonts w:ascii="Verdana" w:hAnsi="Verdana"/>
                <w:b/>
                <w:sz w:val="24"/>
                <w:szCs w:val="24"/>
              </w:rPr>
            </w:pPr>
          </w:p>
        </w:tc>
        <w:tc>
          <w:tcPr>
            <w:tcW w:w="9117" w:type="dxa"/>
            <w:gridSpan w:val="8"/>
          </w:tcPr>
          <w:p w:rsidR="00757B0C" w:rsidRPr="00757B0C" w:rsidRDefault="00757B0C">
            <w:pPr>
              <w:rPr>
                <w:rFonts w:ascii="Verdana" w:hAnsi="Verdana"/>
                <w:b/>
                <w:sz w:val="24"/>
                <w:szCs w:val="24"/>
              </w:rPr>
            </w:pPr>
          </w:p>
        </w:tc>
      </w:tr>
      <w:tr w:rsidR="00C07290" w:rsidTr="00C07290">
        <w:tc>
          <w:tcPr>
            <w:tcW w:w="5341" w:type="dxa"/>
            <w:gridSpan w:val="4"/>
          </w:tcPr>
          <w:p w:rsidR="00C07290" w:rsidRDefault="00C07290" w:rsidP="00506942">
            <w:pPr>
              <w:pStyle w:val="NoSpacing"/>
              <w:rPr>
                <w:rFonts w:ascii="Verdana" w:hAnsi="Verdana"/>
                <w:b/>
                <w:sz w:val="24"/>
                <w:szCs w:val="24"/>
              </w:rPr>
            </w:pPr>
            <w:r>
              <w:rPr>
                <w:rFonts w:ascii="Verdana" w:hAnsi="Verdana"/>
                <w:b/>
                <w:sz w:val="24"/>
                <w:szCs w:val="24"/>
              </w:rPr>
              <w:t>Date:</w:t>
            </w:r>
          </w:p>
        </w:tc>
        <w:tc>
          <w:tcPr>
            <w:tcW w:w="5341" w:type="dxa"/>
            <w:gridSpan w:val="5"/>
          </w:tcPr>
          <w:p w:rsidR="00C07290" w:rsidRDefault="00C07290" w:rsidP="00506942">
            <w:pPr>
              <w:pStyle w:val="NoSpacing"/>
              <w:rPr>
                <w:rFonts w:ascii="Verdana" w:hAnsi="Verdana"/>
                <w:b/>
                <w:sz w:val="24"/>
                <w:szCs w:val="24"/>
              </w:rPr>
            </w:pPr>
          </w:p>
        </w:tc>
      </w:tr>
      <w:tr w:rsidR="00C07290" w:rsidTr="00C07290">
        <w:tc>
          <w:tcPr>
            <w:tcW w:w="5341" w:type="dxa"/>
            <w:gridSpan w:val="4"/>
          </w:tcPr>
          <w:p w:rsidR="00C07290" w:rsidRDefault="00C07290" w:rsidP="00506942">
            <w:pPr>
              <w:pStyle w:val="NoSpacing"/>
              <w:rPr>
                <w:rFonts w:ascii="Verdana" w:hAnsi="Verdana"/>
                <w:b/>
                <w:sz w:val="24"/>
                <w:szCs w:val="24"/>
              </w:rPr>
            </w:pPr>
            <w:r>
              <w:rPr>
                <w:rFonts w:ascii="Verdana" w:hAnsi="Verdana"/>
                <w:b/>
                <w:sz w:val="24"/>
                <w:szCs w:val="24"/>
              </w:rPr>
              <w:t>Time (including set up and clearing away</w:t>
            </w:r>
            <w:r w:rsidR="003E105E">
              <w:rPr>
                <w:rFonts w:ascii="Verdana" w:hAnsi="Verdana"/>
                <w:b/>
                <w:sz w:val="24"/>
                <w:szCs w:val="24"/>
              </w:rPr>
              <w:t>):</w:t>
            </w:r>
          </w:p>
        </w:tc>
        <w:tc>
          <w:tcPr>
            <w:tcW w:w="5341" w:type="dxa"/>
            <w:gridSpan w:val="5"/>
          </w:tcPr>
          <w:p w:rsidR="00C07290" w:rsidRDefault="00C07290" w:rsidP="00506942">
            <w:pPr>
              <w:pStyle w:val="NoSpacing"/>
              <w:rPr>
                <w:rFonts w:ascii="Verdana" w:hAnsi="Verdana"/>
                <w:b/>
                <w:sz w:val="24"/>
                <w:szCs w:val="24"/>
              </w:rPr>
            </w:pPr>
          </w:p>
        </w:tc>
      </w:tr>
    </w:tbl>
    <w:p w:rsidR="003E105E" w:rsidRDefault="003E105E" w:rsidP="003E105E">
      <w:pPr>
        <w:spacing w:after="0" w:line="240" w:lineRule="auto"/>
        <w:rPr>
          <w:rFonts w:ascii="Verdana" w:hAnsi="Verdana"/>
          <w:b/>
          <w:sz w:val="24"/>
          <w:szCs w:val="24"/>
        </w:rPr>
      </w:pPr>
    </w:p>
    <w:p w:rsidR="00506942" w:rsidRDefault="00506942" w:rsidP="003E105E">
      <w:pPr>
        <w:spacing w:after="0" w:line="240" w:lineRule="auto"/>
        <w:rPr>
          <w:rFonts w:ascii="Verdana" w:hAnsi="Verdana"/>
          <w:b/>
          <w:color w:val="548DD4" w:themeColor="text2" w:themeTint="99"/>
          <w:sz w:val="24"/>
          <w:szCs w:val="24"/>
        </w:rPr>
      </w:pPr>
      <w:r w:rsidRPr="00757B0C">
        <w:rPr>
          <w:rFonts w:ascii="Verdana" w:hAnsi="Verdana"/>
          <w:b/>
          <w:sz w:val="24"/>
          <w:szCs w:val="24"/>
        </w:rPr>
        <w:t xml:space="preserve">Which room/s do you require? </w:t>
      </w:r>
      <w:r w:rsidRPr="00757B0C">
        <w:rPr>
          <w:rFonts w:ascii="Verdana" w:hAnsi="Verdana"/>
          <w:b/>
          <w:color w:val="548DD4" w:themeColor="text2" w:themeTint="99"/>
          <w:sz w:val="24"/>
          <w:szCs w:val="24"/>
        </w:rPr>
        <w:t>(</w:t>
      </w:r>
      <w:proofErr w:type="gramStart"/>
      <w:r w:rsidRPr="00757B0C">
        <w:rPr>
          <w:rFonts w:ascii="Verdana" w:hAnsi="Verdana"/>
          <w:b/>
          <w:color w:val="548DD4" w:themeColor="text2" w:themeTint="99"/>
          <w:sz w:val="24"/>
          <w:szCs w:val="24"/>
        </w:rPr>
        <w:t>please</w:t>
      </w:r>
      <w:proofErr w:type="gramEnd"/>
      <w:r w:rsidRPr="00757B0C">
        <w:rPr>
          <w:rFonts w:ascii="Verdana" w:hAnsi="Verdana"/>
          <w:b/>
          <w:color w:val="548DD4" w:themeColor="text2" w:themeTint="99"/>
          <w:sz w:val="24"/>
          <w:szCs w:val="24"/>
        </w:rPr>
        <w:t xml:space="preserve"> </w:t>
      </w:r>
      <w:r w:rsidR="00C07290">
        <w:rPr>
          <w:rFonts w:ascii="Verdana" w:hAnsi="Verdana"/>
          <w:b/>
          <w:color w:val="548DD4" w:themeColor="text2" w:themeTint="99"/>
          <w:sz w:val="24"/>
          <w:szCs w:val="24"/>
        </w:rPr>
        <w:t>indicate below</w:t>
      </w:r>
      <w:r w:rsidRPr="00757B0C">
        <w:rPr>
          <w:rFonts w:ascii="Verdana" w:hAnsi="Verdana"/>
          <w:b/>
          <w:color w:val="548DD4" w:themeColor="text2" w:themeTint="99"/>
          <w:sz w:val="24"/>
          <w:szCs w:val="24"/>
        </w:rPr>
        <w:t>)</w:t>
      </w:r>
    </w:p>
    <w:tbl>
      <w:tblPr>
        <w:tblStyle w:val="TableGrid"/>
        <w:tblW w:w="0" w:type="auto"/>
        <w:tblLook w:val="04A0" w:firstRow="1" w:lastRow="0" w:firstColumn="1" w:lastColumn="0" w:noHBand="0" w:noVBand="1"/>
      </w:tblPr>
      <w:tblGrid>
        <w:gridCol w:w="1564"/>
        <w:gridCol w:w="1278"/>
        <w:gridCol w:w="1335"/>
        <w:gridCol w:w="1280"/>
        <w:gridCol w:w="1334"/>
        <w:gridCol w:w="1280"/>
        <w:gridCol w:w="1330"/>
        <w:gridCol w:w="1281"/>
      </w:tblGrid>
      <w:tr w:rsidR="00C07290" w:rsidRPr="00757B0C" w:rsidTr="00C07290">
        <w:tc>
          <w:tcPr>
            <w:tcW w:w="1564" w:type="dxa"/>
          </w:tcPr>
          <w:p w:rsidR="00C07290" w:rsidRPr="00757B0C" w:rsidRDefault="00C07290" w:rsidP="00C07290">
            <w:pPr>
              <w:rPr>
                <w:rFonts w:ascii="Verdana" w:hAnsi="Verdana"/>
                <w:b/>
                <w:sz w:val="24"/>
                <w:szCs w:val="24"/>
              </w:rPr>
            </w:pPr>
            <w:r>
              <w:rPr>
                <w:rFonts w:ascii="Verdana" w:hAnsi="Verdana"/>
                <w:b/>
                <w:sz w:val="24"/>
                <w:szCs w:val="24"/>
              </w:rPr>
              <w:t>Hall (</w:t>
            </w:r>
            <w:proofErr w:type="spellStart"/>
            <w:r>
              <w:rPr>
                <w:rFonts w:ascii="Verdana" w:hAnsi="Verdana"/>
                <w:b/>
                <w:sz w:val="24"/>
                <w:szCs w:val="24"/>
              </w:rPr>
              <w:t>inc</w:t>
            </w:r>
            <w:proofErr w:type="spellEnd"/>
            <w:r>
              <w:rPr>
                <w:rFonts w:ascii="Verdana" w:hAnsi="Verdana"/>
                <w:b/>
                <w:sz w:val="24"/>
                <w:szCs w:val="24"/>
              </w:rPr>
              <w:t xml:space="preserve"> kitchen)</w:t>
            </w:r>
          </w:p>
        </w:tc>
        <w:tc>
          <w:tcPr>
            <w:tcW w:w="1278" w:type="dxa"/>
          </w:tcPr>
          <w:p w:rsidR="00C07290" w:rsidRPr="00757B0C" w:rsidRDefault="00C07290" w:rsidP="00C07290">
            <w:pPr>
              <w:rPr>
                <w:rFonts w:ascii="Verdana" w:hAnsi="Verdana"/>
                <w:b/>
                <w:sz w:val="24"/>
                <w:szCs w:val="24"/>
              </w:rPr>
            </w:pPr>
          </w:p>
        </w:tc>
        <w:tc>
          <w:tcPr>
            <w:tcW w:w="1335" w:type="dxa"/>
          </w:tcPr>
          <w:p w:rsidR="00C07290" w:rsidRPr="00757B0C" w:rsidRDefault="00C07290" w:rsidP="00D8115B">
            <w:pPr>
              <w:rPr>
                <w:rFonts w:ascii="Verdana" w:hAnsi="Verdana"/>
                <w:b/>
                <w:sz w:val="24"/>
                <w:szCs w:val="24"/>
              </w:rPr>
            </w:pPr>
            <w:r>
              <w:rPr>
                <w:rFonts w:ascii="Verdana" w:hAnsi="Verdana"/>
                <w:b/>
                <w:sz w:val="24"/>
                <w:szCs w:val="24"/>
              </w:rPr>
              <w:t>Upstairs meeting room</w:t>
            </w:r>
            <w:r w:rsidRPr="00757B0C">
              <w:rPr>
                <w:rFonts w:ascii="Verdana" w:hAnsi="Verdana"/>
                <w:b/>
                <w:sz w:val="24"/>
                <w:szCs w:val="24"/>
              </w:rPr>
              <w:t xml:space="preserve"> </w:t>
            </w:r>
          </w:p>
        </w:tc>
        <w:tc>
          <w:tcPr>
            <w:tcW w:w="1280" w:type="dxa"/>
          </w:tcPr>
          <w:p w:rsidR="00C07290" w:rsidRPr="00757B0C" w:rsidRDefault="00C07290" w:rsidP="00C07290">
            <w:pPr>
              <w:rPr>
                <w:rFonts w:ascii="Verdana" w:hAnsi="Verdana"/>
                <w:b/>
                <w:sz w:val="24"/>
                <w:szCs w:val="24"/>
              </w:rPr>
            </w:pPr>
          </w:p>
        </w:tc>
        <w:tc>
          <w:tcPr>
            <w:tcW w:w="1334" w:type="dxa"/>
          </w:tcPr>
          <w:p w:rsidR="00C07290" w:rsidRPr="00757B0C" w:rsidRDefault="00C07290" w:rsidP="00C07290">
            <w:pPr>
              <w:rPr>
                <w:rFonts w:ascii="Verdana" w:hAnsi="Verdana"/>
                <w:b/>
                <w:sz w:val="24"/>
                <w:szCs w:val="24"/>
              </w:rPr>
            </w:pPr>
            <w:r>
              <w:rPr>
                <w:rFonts w:ascii="Verdana" w:hAnsi="Verdana"/>
                <w:b/>
                <w:sz w:val="24"/>
                <w:szCs w:val="24"/>
              </w:rPr>
              <w:t>Café</w:t>
            </w:r>
          </w:p>
        </w:tc>
        <w:tc>
          <w:tcPr>
            <w:tcW w:w="1280" w:type="dxa"/>
          </w:tcPr>
          <w:p w:rsidR="00C07290" w:rsidRPr="00757B0C" w:rsidRDefault="00C07290" w:rsidP="00C07290">
            <w:pPr>
              <w:rPr>
                <w:rFonts w:ascii="Verdana" w:hAnsi="Verdana"/>
                <w:b/>
                <w:sz w:val="24"/>
                <w:szCs w:val="24"/>
              </w:rPr>
            </w:pPr>
          </w:p>
        </w:tc>
        <w:tc>
          <w:tcPr>
            <w:tcW w:w="1330" w:type="dxa"/>
          </w:tcPr>
          <w:p w:rsidR="00C07290" w:rsidRPr="00757B0C" w:rsidRDefault="00C07290" w:rsidP="00C07290">
            <w:pPr>
              <w:rPr>
                <w:rFonts w:ascii="Verdana" w:hAnsi="Verdana"/>
                <w:b/>
                <w:sz w:val="24"/>
                <w:szCs w:val="24"/>
              </w:rPr>
            </w:pPr>
            <w:r>
              <w:rPr>
                <w:rFonts w:ascii="Verdana" w:hAnsi="Verdana"/>
                <w:b/>
                <w:sz w:val="24"/>
                <w:szCs w:val="24"/>
              </w:rPr>
              <w:t>Café &amp; Hall</w:t>
            </w:r>
          </w:p>
        </w:tc>
        <w:tc>
          <w:tcPr>
            <w:tcW w:w="1281" w:type="dxa"/>
          </w:tcPr>
          <w:p w:rsidR="00C07290" w:rsidRPr="00757B0C" w:rsidRDefault="00C07290" w:rsidP="00C07290">
            <w:pPr>
              <w:rPr>
                <w:rFonts w:ascii="Verdana" w:hAnsi="Verdana"/>
                <w:b/>
                <w:sz w:val="24"/>
                <w:szCs w:val="24"/>
              </w:rPr>
            </w:pPr>
          </w:p>
        </w:tc>
      </w:tr>
    </w:tbl>
    <w:p w:rsidR="00C07290" w:rsidRDefault="00C07290" w:rsidP="00C07290">
      <w:pPr>
        <w:spacing w:after="0" w:line="240" w:lineRule="auto"/>
        <w:rPr>
          <w:rFonts w:ascii="Verdana" w:hAnsi="Verdana"/>
          <w:b/>
          <w:sz w:val="24"/>
          <w:szCs w:val="24"/>
        </w:rPr>
      </w:pPr>
    </w:p>
    <w:p w:rsidR="00C07290" w:rsidRDefault="00C07290" w:rsidP="00C07290">
      <w:pPr>
        <w:spacing w:after="0" w:line="240" w:lineRule="auto"/>
        <w:rPr>
          <w:rFonts w:ascii="Verdana" w:hAnsi="Verdana"/>
          <w:b/>
          <w:color w:val="548DD4" w:themeColor="text2" w:themeTint="99"/>
          <w:sz w:val="24"/>
          <w:szCs w:val="24"/>
        </w:rPr>
      </w:pPr>
      <w:r>
        <w:rPr>
          <w:rFonts w:ascii="Verdana" w:hAnsi="Verdana"/>
          <w:b/>
          <w:sz w:val="24"/>
          <w:szCs w:val="24"/>
        </w:rPr>
        <w:t xml:space="preserve">Additional </w:t>
      </w:r>
      <w:proofErr w:type="gramStart"/>
      <w:r>
        <w:rPr>
          <w:rFonts w:ascii="Verdana" w:hAnsi="Verdana"/>
          <w:b/>
          <w:sz w:val="24"/>
          <w:szCs w:val="24"/>
        </w:rPr>
        <w:t xml:space="preserve">requirements </w:t>
      </w:r>
      <w:r w:rsidRPr="00757B0C">
        <w:rPr>
          <w:rFonts w:ascii="Verdana" w:hAnsi="Verdana"/>
          <w:b/>
          <w:sz w:val="24"/>
          <w:szCs w:val="24"/>
        </w:rPr>
        <w:t>?</w:t>
      </w:r>
      <w:proofErr w:type="gramEnd"/>
      <w:r w:rsidRPr="00757B0C">
        <w:rPr>
          <w:rFonts w:ascii="Verdana" w:hAnsi="Verdana"/>
          <w:b/>
          <w:sz w:val="24"/>
          <w:szCs w:val="24"/>
        </w:rPr>
        <w:t xml:space="preserve"> </w:t>
      </w:r>
      <w:r w:rsidRPr="00757B0C">
        <w:rPr>
          <w:rFonts w:ascii="Verdana" w:hAnsi="Verdana"/>
          <w:b/>
          <w:color w:val="548DD4" w:themeColor="text2" w:themeTint="99"/>
          <w:sz w:val="24"/>
          <w:szCs w:val="24"/>
        </w:rPr>
        <w:t>(</w:t>
      </w:r>
      <w:proofErr w:type="gramStart"/>
      <w:r w:rsidRPr="00757B0C">
        <w:rPr>
          <w:rFonts w:ascii="Verdana" w:hAnsi="Verdana"/>
          <w:b/>
          <w:color w:val="548DD4" w:themeColor="text2" w:themeTint="99"/>
          <w:sz w:val="24"/>
          <w:szCs w:val="24"/>
        </w:rPr>
        <w:t>please</w:t>
      </w:r>
      <w:proofErr w:type="gramEnd"/>
      <w:r w:rsidRPr="00757B0C">
        <w:rPr>
          <w:rFonts w:ascii="Verdana" w:hAnsi="Verdana"/>
          <w:b/>
          <w:color w:val="548DD4" w:themeColor="text2" w:themeTint="99"/>
          <w:sz w:val="24"/>
          <w:szCs w:val="24"/>
        </w:rPr>
        <w:t xml:space="preserve"> </w:t>
      </w:r>
      <w:r>
        <w:rPr>
          <w:rFonts w:ascii="Verdana" w:hAnsi="Verdana"/>
          <w:b/>
          <w:color w:val="548DD4" w:themeColor="text2" w:themeTint="99"/>
          <w:sz w:val="24"/>
          <w:szCs w:val="24"/>
        </w:rPr>
        <w:t>indicate below</w:t>
      </w:r>
      <w:r w:rsidRPr="00757B0C">
        <w:rPr>
          <w:rFonts w:ascii="Verdana" w:hAnsi="Verdana"/>
          <w:b/>
          <w:color w:val="548DD4" w:themeColor="text2" w:themeTint="99"/>
          <w:sz w:val="24"/>
          <w:szCs w:val="24"/>
        </w:rPr>
        <w:t>)</w:t>
      </w:r>
    </w:p>
    <w:tbl>
      <w:tblPr>
        <w:tblStyle w:val="TableGrid"/>
        <w:tblW w:w="0" w:type="auto"/>
        <w:tblLook w:val="04A0" w:firstRow="1" w:lastRow="0" w:firstColumn="1" w:lastColumn="0" w:noHBand="0" w:noVBand="1"/>
      </w:tblPr>
      <w:tblGrid>
        <w:gridCol w:w="1468"/>
        <w:gridCol w:w="617"/>
        <w:gridCol w:w="1254"/>
        <w:gridCol w:w="617"/>
        <w:gridCol w:w="1856"/>
        <w:gridCol w:w="617"/>
        <w:gridCol w:w="1658"/>
        <w:gridCol w:w="702"/>
        <w:gridCol w:w="1275"/>
        <w:gridCol w:w="618"/>
      </w:tblGrid>
      <w:tr w:rsidR="003E105E" w:rsidRPr="00757B0C" w:rsidTr="003E105E">
        <w:tc>
          <w:tcPr>
            <w:tcW w:w="1468" w:type="dxa"/>
          </w:tcPr>
          <w:p w:rsidR="00C07290" w:rsidRPr="00757B0C" w:rsidRDefault="00C07290" w:rsidP="00C07290">
            <w:pPr>
              <w:rPr>
                <w:rFonts w:ascii="Verdana" w:hAnsi="Verdana"/>
                <w:b/>
                <w:sz w:val="24"/>
                <w:szCs w:val="24"/>
              </w:rPr>
            </w:pPr>
            <w:r>
              <w:rPr>
                <w:rFonts w:ascii="Verdana" w:hAnsi="Verdana"/>
                <w:b/>
                <w:sz w:val="24"/>
                <w:szCs w:val="24"/>
              </w:rPr>
              <w:t>Crockery</w:t>
            </w:r>
          </w:p>
        </w:tc>
        <w:tc>
          <w:tcPr>
            <w:tcW w:w="617" w:type="dxa"/>
          </w:tcPr>
          <w:p w:rsidR="00C07290" w:rsidRPr="00757B0C" w:rsidRDefault="00C07290" w:rsidP="00C07290">
            <w:pPr>
              <w:rPr>
                <w:rFonts w:ascii="Verdana" w:hAnsi="Verdana"/>
                <w:b/>
                <w:sz w:val="24"/>
                <w:szCs w:val="24"/>
              </w:rPr>
            </w:pPr>
          </w:p>
        </w:tc>
        <w:tc>
          <w:tcPr>
            <w:tcW w:w="1254" w:type="dxa"/>
          </w:tcPr>
          <w:p w:rsidR="00C07290" w:rsidRPr="00757B0C" w:rsidRDefault="00C07290" w:rsidP="00C07290">
            <w:pPr>
              <w:rPr>
                <w:rFonts w:ascii="Verdana" w:hAnsi="Verdana"/>
                <w:b/>
                <w:sz w:val="24"/>
                <w:szCs w:val="24"/>
              </w:rPr>
            </w:pPr>
            <w:r>
              <w:rPr>
                <w:rFonts w:ascii="Verdana" w:hAnsi="Verdana"/>
                <w:b/>
                <w:sz w:val="24"/>
                <w:szCs w:val="24"/>
              </w:rPr>
              <w:t>Wine glasses</w:t>
            </w:r>
          </w:p>
        </w:tc>
        <w:tc>
          <w:tcPr>
            <w:tcW w:w="617" w:type="dxa"/>
          </w:tcPr>
          <w:p w:rsidR="00C07290" w:rsidRPr="00757B0C" w:rsidRDefault="00C07290" w:rsidP="00C07290">
            <w:pPr>
              <w:rPr>
                <w:rFonts w:ascii="Verdana" w:hAnsi="Verdana"/>
                <w:b/>
                <w:sz w:val="24"/>
                <w:szCs w:val="24"/>
              </w:rPr>
            </w:pPr>
          </w:p>
        </w:tc>
        <w:tc>
          <w:tcPr>
            <w:tcW w:w="1856" w:type="dxa"/>
          </w:tcPr>
          <w:p w:rsidR="00C07290" w:rsidRDefault="00C07290" w:rsidP="00C07290">
            <w:pPr>
              <w:rPr>
                <w:rFonts w:ascii="Verdana" w:hAnsi="Verdana"/>
                <w:b/>
                <w:sz w:val="24"/>
                <w:szCs w:val="24"/>
              </w:rPr>
            </w:pPr>
            <w:r>
              <w:rPr>
                <w:rFonts w:ascii="Verdana" w:hAnsi="Verdana"/>
                <w:b/>
                <w:sz w:val="24"/>
                <w:szCs w:val="24"/>
              </w:rPr>
              <w:t>Cooker/</w:t>
            </w:r>
          </w:p>
          <w:p w:rsidR="00C07290" w:rsidRPr="00757B0C" w:rsidRDefault="00C07290" w:rsidP="00C07290">
            <w:pPr>
              <w:rPr>
                <w:rFonts w:ascii="Verdana" w:hAnsi="Verdana"/>
                <w:b/>
                <w:sz w:val="24"/>
                <w:szCs w:val="24"/>
              </w:rPr>
            </w:pPr>
            <w:r>
              <w:rPr>
                <w:rFonts w:ascii="Verdana" w:hAnsi="Verdana"/>
                <w:b/>
                <w:sz w:val="24"/>
                <w:szCs w:val="24"/>
              </w:rPr>
              <w:t>Oven</w:t>
            </w:r>
          </w:p>
        </w:tc>
        <w:tc>
          <w:tcPr>
            <w:tcW w:w="617" w:type="dxa"/>
          </w:tcPr>
          <w:p w:rsidR="00C07290" w:rsidRPr="00757B0C" w:rsidRDefault="00C07290" w:rsidP="00C07290">
            <w:pPr>
              <w:rPr>
                <w:rFonts w:ascii="Verdana" w:hAnsi="Verdana"/>
                <w:b/>
                <w:sz w:val="24"/>
                <w:szCs w:val="24"/>
              </w:rPr>
            </w:pPr>
          </w:p>
        </w:tc>
        <w:tc>
          <w:tcPr>
            <w:tcW w:w="1658" w:type="dxa"/>
          </w:tcPr>
          <w:p w:rsidR="00C07290" w:rsidRDefault="00C07290" w:rsidP="00C07290">
            <w:pPr>
              <w:rPr>
                <w:rFonts w:ascii="Verdana" w:hAnsi="Verdana"/>
                <w:b/>
                <w:sz w:val="24"/>
                <w:szCs w:val="24"/>
              </w:rPr>
            </w:pPr>
            <w:r>
              <w:rPr>
                <w:rFonts w:ascii="Verdana" w:hAnsi="Verdana"/>
                <w:b/>
                <w:sz w:val="24"/>
                <w:szCs w:val="24"/>
              </w:rPr>
              <w:t>AV equipment</w:t>
            </w:r>
          </w:p>
        </w:tc>
        <w:tc>
          <w:tcPr>
            <w:tcW w:w="702" w:type="dxa"/>
          </w:tcPr>
          <w:p w:rsidR="00C07290" w:rsidRDefault="00C07290" w:rsidP="00C07290">
            <w:pPr>
              <w:rPr>
                <w:rFonts w:ascii="Verdana" w:hAnsi="Verdana"/>
                <w:b/>
                <w:sz w:val="24"/>
                <w:szCs w:val="24"/>
              </w:rPr>
            </w:pPr>
          </w:p>
        </w:tc>
        <w:tc>
          <w:tcPr>
            <w:tcW w:w="1275" w:type="dxa"/>
          </w:tcPr>
          <w:p w:rsidR="00C07290" w:rsidRPr="00757B0C" w:rsidRDefault="00C07290" w:rsidP="00C07290">
            <w:pPr>
              <w:rPr>
                <w:rFonts w:ascii="Verdana" w:hAnsi="Verdana"/>
                <w:b/>
                <w:sz w:val="24"/>
                <w:szCs w:val="24"/>
              </w:rPr>
            </w:pPr>
            <w:r>
              <w:rPr>
                <w:rFonts w:ascii="Verdana" w:hAnsi="Verdana"/>
                <w:b/>
                <w:sz w:val="24"/>
                <w:szCs w:val="24"/>
              </w:rPr>
              <w:t>Cleaner (post event)</w:t>
            </w:r>
          </w:p>
        </w:tc>
        <w:tc>
          <w:tcPr>
            <w:tcW w:w="618" w:type="dxa"/>
          </w:tcPr>
          <w:p w:rsidR="00C07290" w:rsidRPr="00757B0C" w:rsidRDefault="00C07290" w:rsidP="00C07290">
            <w:pPr>
              <w:rPr>
                <w:rFonts w:ascii="Verdana" w:hAnsi="Verdana"/>
                <w:b/>
                <w:sz w:val="24"/>
                <w:szCs w:val="24"/>
              </w:rPr>
            </w:pPr>
          </w:p>
        </w:tc>
      </w:tr>
    </w:tbl>
    <w:p w:rsidR="00C07290" w:rsidRPr="00757B0C" w:rsidRDefault="00C07290" w:rsidP="00C07290">
      <w:pPr>
        <w:spacing w:after="0" w:line="240" w:lineRule="auto"/>
        <w:rPr>
          <w:rFonts w:ascii="Verdana" w:hAnsi="Verdana"/>
          <w:b/>
          <w:sz w:val="24"/>
          <w:szCs w:val="24"/>
        </w:rPr>
      </w:pPr>
    </w:p>
    <w:p w:rsidR="00C07290" w:rsidRDefault="00C07290" w:rsidP="00C07290">
      <w:pPr>
        <w:spacing w:after="0" w:line="240" w:lineRule="auto"/>
        <w:rPr>
          <w:rFonts w:ascii="Verdana" w:hAnsi="Verdana"/>
          <w:b/>
          <w:color w:val="548DD4" w:themeColor="text2" w:themeTint="99"/>
          <w:sz w:val="24"/>
          <w:szCs w:val="24"/>
        </w:rPr>
      </w:pPr>
      <w:r>
        <w:rPr>
          <w:rFonts w:ascii="Verdana" w:hAnsi="Verdana"/>
          <w:b/>
          <w:sz w:val="24"/>
          <w:szCs w:val="24"/>
        </w:rPr>
        <w:t>Total Cost</w:t>
      </w:r>
      <w:r w:rsidRPr="00757B0C">
        <w:rPr>
          <w:rFonts w:ascii="Verdana" w:hAnsi="Verdana"/>
          <w:b/>
          <w:sz w:val="24"/>
          <w:szCs w:val="24"/>
        </w:rPr>
        <w:t xml:space="preserve"> </w:t>
      </w:r>
      <w:r w:rsidRPr="00757B0C">
        <w:rPr>
          <w:rFonts w:ascii="Verdana" w:hAnsi="Verdana"/>
          <w:b/>
          <w:color w:val="548DD4" w:themeColor="text2" w:themeTint="99"/>
          <w:sz w:val="24"/>
          <w:szCs w:val="24"/>
        </w:rPr>
        <w:t xml:space="preserve">(please </w:t>
      </w:r>
      <w:r>
        <w:rPr>
          <w:rFonts w:ascii="Verdana" w:hAnsi="Verdana"/>
          <w:b/>
          <w:color w:val="548DD4" w:themeColor="text2" w:themeTint="99"/>
          <w:sz w:val="24"/>
          <w:szCs w:val="24"/>
        </w:rPr>
        <w:t>indicate below</w:t>
      </w:r>
      <w:r w:rsidRPr="00757B0C">
        <w:rPr>
          <w:rFonts w:ascii="Verdana" w:hAnsi="Verdana"/>
          <w:b/>
          <w:color w:val="548DD4" w:themeColor="text2" w:themeTint="99"/>
          <w:sz w:val="24"/>
          <w:szCs w:val="24"/>
        </w:rPr>
        <w:t>)</w:t>
      </w:r>
    </w:p>
    <w:tbl>
      <w:tblPr>
        <w:tblStyle w:val="TableGrid"/>
        <w:tblW w:w="0" w:type="auto"/>
        <w:tblLook w:val="04A0" w:firstRow="1" w:lastRow="0" w:firstColumn="1" w:lastColumn="0" w:noHBand="0" w:noVBand="1"/>
      </w:tblPr>
      <w:tblGrid>
        <w:gridCol w:w="1550"/>
        <w:gridCol w:w="1253"/>
        <w:gridCol w:w="1384"/>
        <w:gridCol w:w="1254"/>
        <w:gridCol w:w="1412"/>
        <w:gridCol w:w="1254"/>
        <w:gridCol w:w="1320"/>
        <w:gridCol w:w="1255"/>
      </w:tblGrid>
      <w:tr w:rsidR="00C07290" w:rsidRPr="00757B0C" w:rsidTr="003E105E">
        <w:tc>
          <w:tcPr>
            <w:tcW w:w="1550" w:type="dxa"/>
          </w:tcPr>
          <w:p w:rsidR="00C07290" w:rsidRPr="00757B0C" w:rsidRDefault="00C07290" w:rsidP="003973A5">
            <w:pPr>
              <w:rPr>
                <w:rFonts w:ascii="Verdana" w:hAnsi="Verdana"/>
                <w:b/>
                <w:sz w:val="24"/>
                <w:szCs w:val="24"/>
              </w:rPr>
            </w:pPr>
            <w:r>
              <w:rPr>
                <w:rFonts w:ascii="Verdana" w:hAnsi="Verdana"/>
                <w:b/>
                <w:sz w:val="24"/>
                <w:szCs w:val="24"/>
              </w:rPr>
              <w:t>Room Hire</w:t>
            </w:r>
          </w:p>
        </w:tc>
        <w:tc>
          <w:tcPr>
            <w:tcW w:w="1253" w:type="dxa"/>
          </w:tcPr>
          <w:p w:rsidR="00C07290" w:rsidRPr="00757B0C" w:rsidRDefault="00C07290" w:rsidP="003973A5">
            <w:pPr>
              <w:rPr>
                <w:rFonts w:ascii="Verdana" w:hAnsi="Verdana"/>
                <w:b/>
                <w:sz w:val="24"/>
                <w:szCs w:val="24"/>
              </w:rPr>
            </w:pPr>
          </w:p>
        </w:tc>
        <w:tc>
          <w:tcPr>
            <w:tcW w:w="1384" w:type="dxa"/>
          </w:tcPr>
          <w:p w:rsidR="00C07290" w:rsidRPr="00757B0C" w:rsidRDefault="00C07290" w:rsidP="003973A5">
            <w:pPr>
              <w:rPr>
                <w:rFonts w:ascii="Verdana" w:hAnsi="Verdana"/>
                <w:b/>
                <w:sz w:val="24"/>
                <w:szCs w:val="24"/>
              </w:rPr>
            </w:pPr>
            <w:r>
              <w:rPr>
                <w:rFonts w:ascii="Verdana" w:hAnsi="Verdana"/>
                <w:b/>
                <w:sz w:val="24"/>
                <w:szCs w:val="24"/>
              </w:rPr>
              <w:t>Cleaning</w:t>
            </w:r>
          </w:p>
        </w:tc>
        <w:tc>
          <w:tcPr>
            <w:tcW w:w="1254" w:type="dxa"/>
          </w:tcPr>
          <w:p w:rsidR="00C07290" w:rsidRPr="00757B0C" w:rsidRDefault="00C07290" w:rsidP="003973A5">
            <w:pPr>
              <w:rPr>
                <w:rFonts w:ascii="Verdana" w:hAnsi="Verdana"/>
                <w:b/>
                <w:sz w:val="24"/>
                <w:szCs w:val="24"/>
              </w:rPr>
            </w:pPr>
          </w:p>
        </w:tc>
        <w:tc>
          <w:tcPr>
            <w:tcW w:w="1412" w:type="dxa"/>
          </w:tcPr>
          <w:p w:rsidR="00C07290" w:rsidRPr="00757B0C" w:rsidRDefault="00C07290" w:rsidP="003973A5">
            <w:pPr>
              <w:rPr>
                <w:rFonts w:ascii="Verdana" w:hAnsi="Verdana"/>
                <w:b/>
                <w:sz w:val="24"/>
                <w:szCs w:val="24"/>
              </w:rPr>
            </w:pPr>
            <w:r>
              <w:rPr>
                <w:rFonts w:ascii="Verdana" w:hAnsi="Verdana"/>
                <w:b/>
                <w:sz w:val="24"/>
                <w:szCs w:val="24"/>
              </w:rPr>
              <w:t>Deposit*</w:t>
            </w:r>
          </w:p>
        </w:tc>
        <w:tc>
          <w:tcPr>
            <w:tcW w:w="1254" w:type="dxa"/>
          </w:tcPr>
          <w:p w:rsidR="00C07290" w:rsidRPr="00757B0C" w:rsidRDefault="00C07290" w:rsidP="003973A5">
            <w:pPr>
              <w:rPr>
                <w:rFonts w:ascii="Verdana" w:hAnsi="Verdana"/>
                <w:b/>
                <w:sz w:val="24"/>
                <w:szCs w:val="24"/>
              </w:rPr>
            </w:pPr>
          </w:p>
        </w:tc>
        <w:tc>
          <w:tcPr>
            <w:tcW w:w="1320" w:type="dxa"/>
          </w:tcPr>
          <w:p w:rsidR="00C07290" w:rsidRPr="00757B0C" w:rsidRDefault="00C07290" w:rsidP="003973A5">
            <w:pPr>
              <w:rPr>
                <w:rFonts w:ascii="Verdana" w:hAnsi="Verdana"/>
                <w:b/>
                <w:sz w:val="24"/>
                <w:szCs w:val="24"/>
              </w:rPr>
            </w:pPr>
            <w:r>
              <w:rPr>
                <w:rFonts w:ascii="Verdana" w:hAnsi="Verdana"/>
                <w:b/>
                <w:sz w:val="24"/>
                <w:szCs w:val="24"/>
              </w:rPr>
              <w:t>Total</w:t>
            </w:r>
          </w:p>
        </w:tc>
        <w:tc>
          <w:tcPr>
            <w:tcW w:w="1255" w:type="dxa"/>
          </w:tcPr>
          <w:p w:rsidR="00C07290" w:rsidRPr="00757B0C" w:rsidRDefault="00C07290" w:rsidP="003973A5">
            <w:pPr>
              <w:rPr>
                <w:rFonts w:ascii="Verdana" w:hAnsi="Verdana"/>
                <w:b/>
                <w:sz w:val="24"/>
                <w:szCs w:val="24"/>
              </w:rPr>
            </w:pPr>
          </w:p>
        </w:tc>
      </w:tr>
    </w:tbl>
    <w:p w:rsidR="005F0AB1" w:rsidRDefault="005F0AB1" w:rsidP="00815682">
      <w:pPr>
        <w:pStyle w:val="NoSpacing"/>
        <w:rPr>
          <w:rFonts w:ascii="Verdana" w:hAnsi="Verdana"/>
          <w:b/>
          <w:sz w:val="24"/>
          <w:szCs w:val="24"/>
        </w:rPr>
      </w:pPr>
    </w:p>
    <w:p w:rsidR="00C07290" w:rsidRDefault="00C07290" w:rsidP="00815682">
      <w:pPr>
        <w:pStyle w:val="NoSpacing"/>
        <w:rPr>
          <w:rFonts w:ascii="Verdana" w:hAnsi="Verdana"/>
          <w:b/>
          <w:sz w:val="24"/>
          <w:szCs w:val="24"/>
        </w:rPr>
      </w:pPr>
      <w:r>
        <w:rPr>
          <w:rFonts w:ascii="Verdana" w:hAnsi="Verdana"/>
          <w:b/>
          <w:sz w:val="24"/>
          <w:szCs w:val="24"/>
        </w:rPr>
        <w:t>*</w:t>
      </w:r>
      <w:r w:rsidRPr="00757B0C">
        <w:rPr>
          <w:rFonts w:ascii="Verdana" w:hAnsi="Verdana"/>
          <w:b/>
          <w:sz w:val="24"/>
          <w:szCs w:val="24"/>
        </w:rPr>
        <w:t>Refundable Deposit of £50 is due at time of booking</w:t>
      </w:r>
    </w:p>
    <w:p w:rsidR="00C07290" w:rsidRPr="00757B0C" w:rsidRDefault="00345293" w:rsidP="00815682">
      <w:pPr>
        <w:pStyle w:val="NoSpacing"/>
        <w:rPr>
          <w:rFonts w:ascii="Verdana" w:hAnsi="Verdana"/>
          <w:b/>
          <w:sz w:val="24"/>
          <w:szCs w:val="24"/>
        </w:rPr>
      </w:pPr>
      <w:r>
        <w:rPr>
          <w:rFonts w:ascii="Verdana" w:hAnsi="Verdana"/>
          <w:b/>
          <w:sz w:val="24"/>
          <w:szCs w:val="24"/>
        </w:rPr>
        <w:t>Cleaning (if re</w:t>
      </w:r>
      <w:r w:rsidR="00D8115B">
        <w:rPr>
          <w:rFonts w:ascii="Verdana" w:hAnsi="Verdana"/>
          <w:b/>
          <w:sz w:val="24"/>
          <w:szCs w:val="24"/>
        </w:rPr>
        <w:t>q</w:t>
      </w:r>
      <w:r>
        <w:rPr>
          <w:rFonts w:ascii="Verdana" w:hAnsi="Verdana"/>
          <w:b/>
          <w:sz w:val="24"/>
          <w:szCs w:val="24"/>
        </w:rPr>
        <w:t>uired) payable by cash on the day of the function</w:t>
      </w:r>
    </w:p>
    <w:p w:rsidR="00944A3B" w:rsidRPr="00757B0C" w:rsidRDefault="00944A3B" w:rsidP="00BE066C">
      <w:pPr>
        <w:tabs>
          <w:tab w:val="left" w:leader="dot" w:pos="4253"/>
        </w:tabs>
        <w:spacing w:after="0" w:line="240" w:lineRule="auto"/>
        <w:jc w:val="center"/>
        <w:rPr>
          <w:rFonts w:ascii="Verdana" w:eastAsia="Times New Roman" w:hAnsi="Verdana" w:cs="Times New Roman"/>
          <w:b/>
          <w:color w:val="002060"/>
          <w:sz w:val="28"/>
          <w:szCs w:val="28"/>
          <w:u w:val="single"/>
        </w:rPr>
      </w:pPr>
    </w:p>
    <w:p w:rsidR="00944A3B" w:rsidRPr="003E105E" w:rsidRDefault="00944A3B" w:rsidP="00944A3B">
      <w:pPr>
        <w:tabs>
          <w:tab w:val="left" w:leader="dot" w:pos="4253"/>
        </w:tabs>
        <w:spacing w:after="0" w:line="240" w:lineRule="auto"/>
        <w:rPr>
          <w:rFonts w:ascii="Verdana" w:eastAsia="Times New Roman" w:hAnsi="Verdana" w:cs="Times New Roman"/>
          <w:i/>
          <w:sz w:val="24"/>
          <w:szCs w:val="24"/>
        </w:rPr>
      </w:pPr>
      <w:r w:rsidRPr="003E105E">
        <w:rPr>
          <w:rFonts w:ascii="Verdana" w:eastAsia="Times New Roman" w:hAnsi="Verdana" w:cs="Times New Roman"/>
          <w:i/>
          <w:sz w:val="24"/>
          <w:szCs w:val="24"/>
        </w:rPr>
        <w:t>I have read and understand the conditions of hire and agree to adhere to them while using the premises.</w:t>
      </w:r>
    </w:p>
    <w:p w:rsidR="00C875F8" w:rsidRDefault="00C875F8" w:rsidP="00944A3B">
      <w:pPr>
        <w:tabs>
          <w:tab w:val="left" w:leader="dot" w:pos="4253"/>
        </w:tabs>
        <w:spacing w:after="0" w:line="240" w:lineRule="auto"/>
        <w:rPr>
          <w:rFonts w:ascii="Verdana" w:eastAsia="Times New Roman" w:hAnsi="Verdana" w:cs="Times New Roman"/>
          <w:sz w:val="28"/>
          <w:szCs w:val="28"/>
        </w:rPr>
      </w:pPr>
    </w:p>
    <w:tbl>
      <w:tblPr>
        <w:tblStyle w:val="TableGrid"/>
        <w:tblW w:w="0" w:type="auto"/>
        <w:tblLook w:val="04A0" w:firstRow="1" w:lastRow="0" w:firstColumn="1" w:lastColumn="0" w:noHBand="0" w:noVBand="1"/>
      </w:tblPr>
      <w:tblGrid>
        <w:gridCol w:w="2518"/>
        <w:gridCol w:w="8164"/>
      </w:tblGrid>
      <w:tr w:rsidR="003E105E" w:rsidRPr="00757B0C" w:rsidTr="003973A5">
        <w:tc>
          <w:tcPr>
            <w:tcW w:w="2518" w:type="dxa"/>
          </w:tcPr>
          <w:p w:rsidR="003E105E" w:rsidRPr="00757B0C" w:rsidRDefault="003E105E" w:rsidP="003973A5">
            <w:pPr>
              <w:rPr>
                <w:rFonts w:ascii="Verdana" w:hAnsi="Verdana"/>
                <w:b/>
                <w:sz w:val="24"/>
                <w:szCs w:val="24"/>
              </w:rPr>
            </w:pPr>
            <w:r>
              <w:rPr>
                <w:rFonts w:ascii="Verdana" w:hAnsi="Verdana"/>
                <w:b/>
                <w:sz w:val="24"/>
                <w:szCs w:val="24"/>
              </w:rPr>
              <w:t>Signed</w:t>
            </w:r>
          </w:p>
          <w:p w:rsidR="003E105E" w:rsidRPr="00757B0C" w:rsidRDefault="003E105E" w:rsidP="003973A5">
            <w:pPr>
              <w:rPr>
                <w:rFonts w:ascii="Verdana" w:hAnsi="Verdana"/>
                <w:b/>
                <w:sz w:val="24"/>
                <w:szCs w:val="24"/>
              </w:rPr>
            </w:pPr>
          </w:p>
        </w:tc>
        <w:tc>
          <w:tcPr>
            <w:tcW w:w="8164" w:type="dxa"/>
          </w:tcPr>
          <w:p w:rsidR="003E105E" w:rsidRPr="00757B0C" w:rsidRDefault="003E105E" w:rsidP="003973A5">
            <w:pPr>
              <w:rPr>
                <w:rFonts w:ascii="Verdana" w:hAnsi="Verdana"/>
                <w:b/>
                <w:sz w:val="24"/>
                <w:szCs w:val="24"/>
              </w:rPr>
            </w:pPr>
          </w:p>
        </w:tc>
      </w:tr>
    </w:tbl>
    <w:p w:rsidR="003869C5" w:rsidRPr="00757B0C" w:rsidRDefault="003869C5">
      <w:pPr>
        <w:rPr>
          <w:rFonts w:ascii="Verdana" w:eastAsia="Times New Roman" w:hAnsi="Verdana" w:cs="Times New Roman"/>
          <w:color w:val="002060"/>
          <w:sz w:val="28"/>
          <w:szCs w:val="28"/>
        </w:rPr>
      </w:pPr>
      <w:r w:rsidRPr="00757B0C">
        <w:rPr>
          <w:rFonts w:ascii="Verdana" w:eastAsia="Times New Roman" w:hAnsi="Verdana" w:cs="Times New Roman"/>
          <w:color w:val="002060"/>
          <w:sz w:val="28"/>
          <w:szCs w:val="28"/>
        </w:rPr>
        <w:br w:type="page"/>
      </w:r>
    </w:p>
    <w:p w:rsidR="00E1576B" w:rsidRPr="00757B0C" w:rsidRDefault="00952472" w:rsidP="00952472">
      <w:pPr>
        <w:tabs>
          <w:tab w:val="left" w:leader="dot" w:pos="4253"/>
        </w:tabs>
        <w:spacing w:after="0" w:line="240" w:lineRule="auto"/>
        <w:jc w:val="center"/>
        <w:rPr>
          <w:rFonts w:ascii="Verdana" w:eastAsia="Times New Roman" w:hAnsi="Verdana" w:cs="Times New Roman"/>
          <w:b/>
          <w:sz w:val="28"/>
          <w:szCs w:val="28"/>
          <w:u w:val="single"/>
        </w:rPr>
      </w:pPr>
      <w:r w:rsidRPr="00757B0C">
        <w:rPr>
          <w:rFonts w:ascii="Verdana" w:eastAsia="Times New Roman" w:hAnsi="Verdana" w:cs="Times New Roman"/>
          <w:b/>
          <w:sz w:val="28"/>
          <w:szCs w:val="28"/>
          <w:u w:val="single"/>
        </w:rPr>
        <w:lastRenderedPageBreak/>
        <w:t>VILLAGE CENTRE HIRE CHARGES</w:t>
      </w:r>
      <w:r w:rsidR="005F0AB1" w:rsidRPr="00757B0C">
        <w:rPr>
          <w:rFonts w:ascii="Verdana" w:eastAsia="Times New Roman" w:hAnsi="Verdana" w:cs="Times New Roman"/>
          <w:b/>
          <w:sz w:val="28"/>
          <w:szCs w:val="28"/>
          <w:u w:val="single"/>
        </w:rPr>
        <w:t xml:space="preserve"> 202</w:t>
      </w:r>
      <w:r w:rsidR="00CF584B">
        <w:rPr>
          <w:rFonts w:ascii="Verdana" w:eastAsia="Times New Roman" w:hAnsi="Verdana" w:cs="Times New Roman"/>
          <w:b/>
          <w:sz w:val="28"/>
          <w:szCs w:val="28"/>
          <w:u w:val="single"/>
        </w:rPr>
        <w:t>4</w:t>
      </w:r>
      <w:bookmarkStart w:id="0" w:name="_GoBack"/>
      <w:bookmarkEnd w:id="0"/>
    </w:p>
    <w:p w:rsidR="00A9291A" w:rsidRDefault="00A9291A" w:rsidP="00944A3B">
      <w:pPr>
        <w:tabs>
          <w:tab w:val="left" w:leader="dot" w:pos="4253"/>
        </w:tabs>
        <w:spacing w:after="0" w:line="240" w:lineRule="auto"/>
        <w:rPr>
          <w:rFonts w:ascii="Verdana" w:eastAsia="Times New Roman" w:hAnsi="Verdana" w:cs="Times New Roman"/>
          <w:color w:val="002060"/>
          <w:sz w:val="28"/>
          <w:szCs w:val="28"/>
        </w:rPr>
      </w:pPr>
    </w:p>
    <w:p w:rsidR="00E1576B" w:rsidRPr="00A9291A" w:rsidRDefault="00A9291A" w:rsidP="00944A3B">
      <w:pPr>
        <w:tabs>
          <w:tab w:val="left" w:leader="dot" w:pos="4253"/>
        </w:tabs>
        <w:spacing w:after="0" w:line="240" w:lineRule="auto"/>
        <w:rPr>
          <w:rFonts w:ascii="Verdana" w:eastAsia="Times New Roman" w:hAnsi="Verdana" w:cs="Times New Roman"/>
          <w:i/>
          <w:color w:val="002060"/>
          <w:sz w:val="28"/>
          <w:szCs w:val="28"/>
        </w:rPr>
      </w:pPr>
      <w:r w:rsidRPr="00A9291A">
        <w:rPr>
          <w:rFonts w:ascii="Verdana" w:eastAsia="Times New Roman" w:hAnsi="Verdana" w:cs="Times New Roman"/>
          <w:i/>
          <w:color w:val="002060"/>
          <w:sz w:val="28"/>
          <w:szCs w:val="28"/>
        </w:rPr>
        <w:t>Room hire charges per hour</w:t>
      </w:r>
      <w:r>
        <w:rPr>
          <w:rFonts w:ascii="Verdana" w:eastAsia="Times New Roman" w:hAnsi="Verdana" w:cs="Times New Roman"/>
          <w:i/>
          <w:color w:val="002060"/>
          <w:sz w:val="28"/>
          <w:szCs w:val="28"/>
        </w:rPr>
        <w:t>:</w:t>
      </w:r>
    </w:p>
    <w:tbl>
      <w:tblPr>
        <w:tblStyle w:val="TableGrid"/>
        <w:tblW w:w="0" w:type="auto"/>
        <w:tblLook w:val="04A0" w:firstRow="1" w:lastRow="0" w:firstColumn="1" w:lastColumn="0" w:noHBand="0" w:noVBand="1"/>
      </w:tblPr>
      <w:tblGrid>
        <w:gridCol w:w="2670"/>
        <w:gridCol w:w="2670"/>
        <w:gridCol w:w="2671"/>
        <w:gridCol w:w="2671"/>
      </w:tblGrid>
      <w:tr w:rsidR="00345293" w:rsidTr="00345293">
        <w:tc>
          <w:tcPr>
            <w:tcW w:w="2670" w:type="dxa"/>
          </w:tcPr>
          <w:p w:rsidR="00345293" w:rsidRPr="003E105E" w:rsidRDefault="00345293" w:rsidP="00944A3B">
            <w:pPr>
              <w:tabs>
                <w:tab w:val="left" w:leader="dot" w:pos="4253"/>
              </w:tabs>
              <w:rPr>
                <w:rFonts w:ascii="Verdana" w:eastAsia="Times New Roman" w:hAnsi="Verdana" w:cs="Times New Roman"/>
                <w:b/>
                <w:color w:val="000000" w:themeColor="text1"/>
                <w:sz w:val="28"/>
                <w:szCs w:val="28"/>
              </w:rPr>
            </w:pPr>
            <w:r w:rsidRPr="003E105E">
              <w:rPr>
                <w:rFonts w:ascii="Verdana" w:eastAsia="Times New Roman" w:hAnsi="Verdana" w:cs="Times New Roman"/>
                <w:b/>
                <w:color w:val="000000" w:themeColor="text1"/>
                <w:sz w:val="28"/>
                <w:szCs w:val="28"/>
              </w:rPr>
              <w:t>Room</w:t>
            </w:r>
          </w:p>
        </w:tc>
        <w:tc>
          <w:tcPr>
            <w:tcW w:w="2670" w:type="dxa"/>
          </w:tcPr>
          <w:p w:rsidR="00345293" w:rsidRPr="003E105E" w:rsidRDefault="00345293" w:rsidP="00944A3B">
            <w:pPr>
              <w:tabs>
                <w:tab w:val="left" w:leader="dot" w:pos="4253"/>
              </w:tabs>
              <w:rPr>
                <w:rFonts w:ascii="Verdana" w:eastAsia="Times New Roman" w:hAnsi="Verdana" w:cs="Times New Roman"/>
                <w:b/>
                <w:color w:val="000000" w:themeColor="text1"/>
                <w:sz w:val="28"/>
                <w:szCs w:val="28"/>
              </w:rPr>
            </w:pPr>
            <w:r w:rsidRPr="003E105E">
              <w:rPr>
                <w:rFonts w:ascii="Verdana" w:eastAsia="Times New Roman" w:hAnsi="Verdana" w:cs="Times New Roman"/>
                <w:b/>
                <w:color w:val="000000" w:themeColor="text1"/>
                <w:sz w:val="28"/>
                <w:szCs w:val="28"/>
              </w:rPr>
              <w:t>Regular (10 or more bookings)</w:t>
            </w:r>
          </w:p>
        </w:tc>
        <w:tc>
          <w:tcPr>
            <w:tcW w:w="2671" w:type="dxa"/>
          </w:tcPr>
          <w:p w:rsidR="00345293" w:rsidRPr="003E105E" w:rsidRDefault="00345293" w:rsidP="00944A3B">
            <w:pPr>
              <w:tabs>
                <w:tab w:val="left" w:leader="dot" w:pos="4253"/>
              </w:tabs>
              <w:rPr>
                <w:rFonts w:ascii="Verdana" w:eastAsia="Times New Roman" w:hAnsi="Verdana" w:cs="Times New Roman"/>
                <w:b/>
                <w:color w:val="000000" w:themeColor="text1"/>
                <w:sz w:val="28"/>
                <w:szCs w:val="28"/>
              </w:rPr>
            </w:pPr>
            <w:r w:rsidRPr="003E105E">
              <w:rPr>
                <w:rFonts w:ascii="Verdana" w:eastAsia="Times New Roman" w:hAnsi="Verdana" w:cs="Times New Roman"/>
                <w:b/>
                <w:color w:val="000000" w:themeColor="text1"/>
                <w:sz w:val="28"/>
                <w:szCs w:val="28"/>
              </w:rPr>
              <w:t>One off booking</w:t>
            </w:r>
          </w:p>
        </w:tc>
        <w:tc>
          <w:tcPr>
            <w:tcW w:w="2671" w:type="dxa"/>
          </w:tcPr>
          <w:p w:rsidR="00345293" w:rsidRPr="003E105E" w:rsidRDefault="00345293" w:rsidP="00944A3B">
            <w:pPr>
              <w:tabs>
                <w:tab w:val="left" w:leader="dot" w:pos="4253"/>
              </w:tabs>
              <w:rPr>
                <w:rFonts w:ascii="Verdana" w:eastAsia="Times New Roman" w:hAnsi="Verdana" w:cs="Times New Roman"/>
                <w:b/>
                <w:color w:val="000000" w:themeColor="text1"/>
                <w:sz w:val="28"/>
                <w:szCs w:val="28"/>
              </w:rPr>
            </w:pPr>
            <w:r w:rsidRPr="003E105E">
              <w:rPr>
                <w:rFonts w:ascii="Verdana" w:eastAsia="Times New Roman" w:hAnsi="Verdana" w:cs="Times New Roman"/>
                <w:b/>
                <w:color w:val="000000" w:themeColor="text1"/>
                <w:sz w:val="28"/>
                <w:szCs w:val="28"/>
              </w:rPr>
              <w:t>Charity Booking</w:t>
            </w:r>
          </w:p>
        </w:tc>
      </w:tr>
      <w:tr w:rsidR="00345293" w:rsidTr="00345293">
        <w:tc>
          <w:tcPr>
            <w:tcW w:w="2670" w:type="dxa"/>
          </w:tcPr>
          <w:p w:rsidR="00345293" w:rsidRPr="00345293" w:rsidRDefault="00457196" w:rsidP="00944A3B">
            <w:pPr>
              <w:tabs>
                <w:tab w:val="left" w:leader="dot" w:pos="4253"/>
              </w:tabs>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Hall</w:t>
            </w:r>
            <w:r w:rsidR="00345293" w:rsidRPr="00345293">
              <w:rPr>
                <w:rFonts w:ascii="Verdana" w:eastAsia="Times New Roman" w:hAnsi="Verdana" w:cs="Times New Roman"/>
                <w:color w:val="000000" w:themeColor="text1"/>
                <w:sz w:val="28"/>
                <w:szCs w:val="28"/>
              </w:rPr>
              <w:t xml:space="preserve"> and kitchen</w:t>
            </w:r>
          </w:p>
        </w:tc>
        <w:tc>
          <w:tcPr>
            <w:tcW w:w="2670"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£18</w:t>
            </w:r>
          </w:p>
        </w:tc>
        <w:tc>
          <w:tcPr>
            <w:tcW w:w="2671"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£30</w:t>
            </w:r>
          </w:p>
        </w:tc>
        <w:tc>
          <w:tcPr>
            <w:tcW w:w="2671"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£20</w:t>
            </w:r>
          </w:p>
        </w:tc>
      </w:tr>
      <w:tr w:rsidR="00345293" w:rsidTr="00345293">
        <w:tc>
          <w:tcPr>
            <w:tcW w:w="2670" w:type="dxa"/>
          </w:tcPr>
          <w:p w:rsidR="00345293" w:rsidRPr="00345293" w:rsidRDefault="00457196" w:rsidP="00944A3B">
            <w:pPr>
              <w:tabs>
                <w:tab w:val="left" w:leader="dot" w:pos="4253"/>
              </w:tabs>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Meeting</w:t>
            </w:r>
            <w:r w:rsidR="00345293" w:rsidRPr="00345293">
              <w:rPr>
                <w:rFonts w:ascii="Verdana" w:eastAsia="Times New Roman" w:hAnsi="Verdana" w:cs="Times New Roman"/>
                <w:color w:val="000000" w:themeColor="text1"/>
                <w:sz w:val="28"/>
                <w:szCs w:val="28"/>
              </w:rPr>
              <w:t xml:space="preserve"> room</w:t>
            </w:r>
          </w:p>
        </w:tc>
        <w:tc>
          <w:tcPr>
            <w:tcW w:w="2670"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£10</w:t>
            </w:r>
          </w:p>
        </w:tc>
        <w:tc>
          <w:tcPr>
            <w:tcW w:w="2671"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£15</w:t>
            </w:r>
          </w:p>
        </w:tc>
        <w:tc>
          <w:tcPr>
            <w:tcW w:w="2671"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£10</w:t>
            </w:r>
          </w:p>
        </w:tc>
      </w:tr>
      <w:tr w:rsidR="00345293" w:rsidTr="00345293">
        <w:tc>
          <w:tcPr>
            <w:tcW w:w="2670"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Café Area (</w:t>
            </w:r>
            <w:proofErr w:type="spellStart"/>
            <w:r w:rsidRPr="00345293">
              <w:rPr>
                <w:rFonts w:ascii="Verdana" w:eastAsia="Times New Roman" w:hAnsi="Verdana" w:cs="Times New Roman"/>
                <w:color w:val="000000" w:themeColor="text1"/>
                <w:sz w:val="28"/>
                <w:szCs w:val="28"/>
              </w:rPr>
              <w:t>inc</w:t>
            </w:r>
            <w:proofErr w:type="spellEnd"/>
            <w:r w:rsidRPr="00345293">
              <w:rPr>
                <w:rFonts w:ascii="Verdana" w:eastAsia="Times New Roman" w:hAnsi="Verdana" w:cs="Times New Roman"/>
                <w:color w:val="000000" w:themeColor="text1"/>
                <w:sz w:val="28"/>
                <w:szCs w:val="28"/>
              </w:rPr>
              <w:t xml:space="preserve"> use of play area)</w:t>
            </w:r>
          </w:p>
        </w:tc>
        <w:tc>
          <w:tcPr>
            <w:tcW w:w="2670"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£18</w:t>
            </w:r>
          </w:p>
        </w:tc>
        <w:tc>
          <w:tcPr>
            <w:tcW w:w="2671"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£35</w:t>
            </w:r>
          </w:p>
        </w:tc>
        <w:tc>
          <w:tcPr>
            <w:tcW w:w="2671"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£25</w:t>
            </w:r>
          </w:p>
        </w:tc>
      </w:tr>
      <w:tr w:rsidR="00345293" w:rsidTr="00345293">
        <w:tc>
          <w:tcPr>
            <w:tcW w:w="2670"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Café &amp; Hall</w:t>
            </w:r>
          </w:p>
        </w:tc>
        <w:tc>
          <w:tcPr>
            <w:tcW w:w="2670"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£34</w:t>
            </w:r>
          </w:p>
        </w:tc>
        <w:tc>
          <w:tcPr>
            <w:tcW w:w="2671"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£60</w:t>
            </w:r>
          </w:p>
        </w:tc>
        <w:tc>
          <w:tcPr>
            <w:tcW w:w="2671" w:type="dxa"/>
          </w:tcPr>
          <w:p w:rsidR="00345293" w:rsidRPr="00345293" w:rsidRDefault="0034529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£40</w:t>
            </w:r>
          </w:p>
        </w:tc>
      </w:tr>
      <w:tr w:rsidR="00584223" w:rsidTr="00D5694C">
        <w:tc>
          <w:tcPr>
            <w:tcW w:w="2670" w:type="dxa"/>
          </w:tcPr>
          <w:p w:rsidR="00584223" w:rsidRPr="00345293" w:rsidRDefault="00584223" w:rsidP="00345293">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Use of AV Equipment</w:t>
            </w:r>
          </w:p>
        </w:tc>
        <w:tc>
          <w:tcPr>
            <w:tcW w:w="8012" w:type="dxa"/>
            <w:gridSpan w:val="3"/>
          </w:tcPr>
          <w:p w:rsidR="00584223" w:rsidRPr="00345293" w:rsidRDefault="00584223"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£15 per session</w:t>
            </w:r>
          </w:p>
        </w:tc>
      </w:tr>
      <w:tr w:rsidR="003E105E" w:rsidTr="00650363">
        <w:tc>
          <w:tcPr>
            <w:tcW w:w="10682" w:type="dxa"/>
            <w:gridSpan w:val="4"/>
          </w:tcPr>
          <w:p w:rsidR="003E105E" w:rsidRPr="00345293" w:rsidRDefault="003E105E" w:rsidP="00944A3B">
            <w:pPr>
              <w:tabs>
                <w:tab w:val="left" w:leader="dot" w:pos="4253"/>
              </w:tabs>
              <w:rPr>
                <w:rFonts w:ascii="Verdana" w:eastAsia="Times New Roman" w:hAnsi="Verdana" w:cs="Times New Roman"/>
                <w:color w:val="000000" w:themeColor="text1"/>
                <w:sz w:val="28"/>
                <w:szCs w:val="28"/>
              </w:rPr>
            </w:pPr>
            <w:r w:rsidRPr="00345293">
              <w:rPr>
                <w:rFonts w:ascii="Verdana" w:eastAsia="Times New Roman" w:hAnsi="Verdana" w:cs="Times New Roman"/>
                <w:color w:val="000000" w:themeColor="text1"/>
                <w:sz w:val="28"/>
                <w:szCs w:val="28"/>
              </w:rPr>
              <w:t>For other requirements</w:t>
            </w:r>
            <w:r w:rsidR="00584223">
              <w:rPr>
                <w:rFonts w:ascii="Verdana" w:eastAsia="Times New Roman" w:hAnsi="Verdana" w:cs="Times New Roman"/>
                <w:color w:val="000000" w:themeColor="text1"/>
                <w:sz w:val="28"/>
                <w:szCs w:val="28"/>
              </w:rPr>
              <w:t xml:space="preserve"> (</w:t>
            </w:r>
            <w:proofErr w:type="spellStart"/>
            <w:r w:rsidR="00584223">
              <w:rPr>
                <w:rFonts w:ascii="Verdana" w:eastAsia="Times New Roman" w:hAnsi="Verdana" w:cs="Times New Roman"/>
                <w:color w:val="000000" w:themeColor="text1"/>
                <w:sz w:val="28"/>
                <w:szCs w:val="28"/>
              </w:rPr>
              <w:t>eg</w:t>
            </w:r>
            <w:proofErr w:type="spellEnd"/>
            <w:r w:rsidR="00584223">
              <w:rPr>
                <w:rFonts w:ascii="Verdana" w:eastAsia="Times New Roman" w:hAnsi="Verdana" w:cs="Times New Roman"/>
                <w:color w:val="000000" w:themeColor="text1"/>
                <w:sz w:val="28"/>
                <w:szCs w:val="28"/>
              </w:rPr>
              <w:t xml:space="preserve"> catering &amp; staff)</w:t>
            </w:r>
            <w:r w:rsidRPr="00345293">
              <w:rPr>
                <w:rFonts w:ascii="Verdana" w:eastAsia="Times New Roman" w:hAnsi="Verdana" w:cs="Times New Roman"/>
                <w:color w:val="000000" w:themeColor="text1"/>
                <w:sz w:val="28"/>
                <w:szCs w:val="28"/>
              </w:rPr>
              <w:t xml:space="preserve"> please contact the centre manager</w:t>
            </w:r>
          </w:p>
        </w:tc>
      </w:tr>
    </w:tbl>
    <w:p w:rsidR="00345293" w:rsidRPr="00757B0C" w:rsidRDefault="00345293" w:rsidP="00944A3B">
      <w:pPr>
        <w:tabs>
          <w:tab w:val="left" w:leader="dot" w:pos="4253"/>
        </w:tabs>
        <w:spacing w:after="0" w:line="240" w:lineRule="auto"/>
        <w:rPr>
          <w:rFonts w:ascii="Verdana" w:eastAsia="Times New Roman" w:hAnsi="Verdana" w:cs="Times New Roman"/>
          <w:color w:val="002060"/>
          <w:sz w:val="28"/>
          <w:szCs w:val="28"/>
        </w:rPr>
      </w:pPr>
    </w:p>
    <w:p w:rsidR="00BE5854" w:rsidRPr="00757B0C" w:rsidRDefault="00BE5854" w:rsidP="00944A3B">
      <w:pPr>
        <w:tabs>
          <w:tab w:val="left" w:leader="dot" w:pos="4253"/>
        </w:tabs>
        <w:spacing w:after="0" w:line="240" w:lineRule="auto"/>
        <w:rPr>
          <w:rFonts w:ascii="Verdana" w:eastAsia="Times New Roman" w:hAnsi="Verdana" w:cs="Times New Roman"/>
          <w:color w:val="002060"/>
          <w:sz w:val="28"/>
          <w:szCs w:val="28"/>
        </w:rPr>
      </w:pPr>
    </w:p>
    <w:p w:rsidR="00CE101A" w:rsidRPr="00345293" w:rsidRDefault="00CE101A" w:rsidP="003869C5">
      <w:pPr>
        <w:tabs>
          <w:tab w:val="left" w:leader="dot" w:pos="4253"/>
        </w:tabs>
        <w:spacing w:after="0" w:line="240" w:lineRule="auto"/>
        <w:rPr>
          <w:rFonts w:ascii="Verdana" w:eastAsia="Times New Roman" w:hAnsi="Verdana" w:cs="Times New Roman"/>
          <w:b/>
          <w:sz w:val="24"/>
          <w:szCs w:val="24"/>
          <w:u w:val="single"/>
        </w:rPr>
      </w:pPr>
      <w:r w:rsidRPr="00345293">
        <w:rPr>
          <w:rFonts w:ascii="Verdana" w:eastAsia="Times New Roman" w:hAnsi="Verdana" w:cs="Times New Roman"/>
          <w:b/>
          <w:sz w:val="24"/>
          <w:szCs w:val="24"/>
          <w:u w:val="single"/>
        </w:rPr>
        <w:t>Payment can be paid by BACS via the following details:</w:t>
      </w:r>
    </w:p>
    <w:p w:rsidR="00CE101A" w:rsidRPr="00345293" w:rsidRDefault="00CE101A" w:rsidP="003869C5">
      <w:pPr>
        <w:tabs>
          <w:tab w:val="left" w:leader="dot" w:pos="4253"/>
        </w:tabs>
        <w:spacing w:after="0" w:line="240" w:lineRule="auto"/>
        <w:rPr>
          <w:rFonts w:ascii="Verdana" w:eastAsia="Times New Roman" w:hAnsi="Verdana" w:cs="Times New Roman"/>
          <w:b/>
          <w:sz w:val="24"/>
          <w:szCs w:val="24"/>
          <w:u w:val="single"/>
        </w:rPr>
      </w:pPr>
    </w:p>
    <w:p w:rsidR="00CE101A" w:rsidRPr="00345293" w:rsidRDefault="00CE101A" w:rsidP="003869C5">
      <w:pPr>
        <w:tabs>
          <w:tab w:val="left" w:leader="dot" w:pos="4253"/>
        </w:tabs>
        <w:spacing w:after="0" w:line="240" w:lineRule="auto"/>
        <w:rPr>
          <w:rFonts w:ascii="Verdana" w:eastAsia="Times New Roman" w:hAnsi="Verdana" w:cs="Times New Roman"/>
          <w:b/>
          <w:sz w:val="24"/>
          <w:szCs w:val="24"/>
        </w:rPr>
      </w:pPr>
      <w:r w:rsidRPr="00345293">
        <w:rPr>
          <w:rFonts w:ascii="Verdana" w:eastAsia="Times New Roman" w:hAnsi="Verdana" w:cs="Times New Roman"/>
          <w:b/>
          <w:sz w:val="24"/>
          <w:szCs w:val="24"/>
        </w:rPr>
        <w:t>St Jude’s United Church Village Centre</w:t>
      </w:r>
    </w:p>
    <w:p w:rsidR="00CE101A" w:rsidRPr="00345293" w:rsidRDefault="00CE101A" w:rsidP="003869C5">
      <w:pPr>
        <w:tabs>
          <w:tab w:val="left" w:leader="dot" w:pos="4253"/>
        </w:tabs>
        <w:spacing w:after="0" w:line="240" w:lineRule="auto"/>
        <w:rPr>
          <w:rFonts w:ascii="Verdana" w:eastAsia="Times New Roman" w:hAnsi="Verdana" w:cs="Times New Roman"/>
          <w:b/>
          <w:sz w:val="24"/>
          <w:szCs w:val="24"/>
        </w:rPr>
      </w:pPr>
      <w:r w:rsidRPr="00345293">
        <w:rPr>
          <w:rFonts w:ascii="Verdana" w:eastAsia="Times New Roman" w:hAnsi="Verdana" w:cs="Times New Roman"/>
          <w:b/>
          <w:sz w:val="24"/>
          <w:szCs w:val="24"/>
        </w:rPr>
        <w:t>Account no – 00020356</w:t>
      </w:r>
    </w:p>
    <w:p w:rsidR="00CE101A" w:rsidRPr="00345293" w:rsidRDefault="00CE101A" w:rsidP="003869C5">
      <w:pPr>
        <w:tabs>
          <w:tab w:val="left" w:leader="dot" w:pos="4253"/>
        </w:tabs>
        <w:spacing w:after="0" w:line="240" w:lineRule="auto"/>
        <w:rPr>
          <w:rFonts w:ascii="Verdana" w:eastAsia="Times New Roman" w:hAnsi="Verdana" w:cs="Times New Roman"/>
          <w:b/>
          <w:sz w:val="24"/>
          <w:szCs w:val="24"/>
          <w:u w:val="single"/>
        </w:rPr>
      </w:pPr>
      <w:r w:rsidRPr="00345293">
        <w:rPr>
          <w:rFonts w:ascii="Verdana" w:eastAsia="Times New Roman" w:hAnsi="Verdana" w:cs="Times New Roman"/>
          <w:b/>
          <w:sz w:val="24"/>
          <w:szCs w:val="24"/>
        </w:rPr>
        <w:t>Sort Code -    40-52-40</w:t>
      </w:r>
    </w:p>
    <w:p w:rsidR="00177361" w:rsidRPr="00345293" w:rsidRDefault="00177361" w:rsidP="003869C5">
      <w:pPr>
        <w:pStyle w:val="NoSpacing"/>
        <w:rPr>
          <w:rFonts w:ascii="Verdana" w:eastAsia="Times New Roman" w:hAnsi="Verdana" w:cs="Times New Roman"/>
          <w:b/>
          <w:sz w:val="24"/>
          <w:szCs w:val="24"/>
        </w:rPr>
      </w:pPr>
    </w:p>
    <w:p w:rsidR="00CE101A" w:rsidRPr="00345293" w:rsidRDefault="003E105E" w:rsidP="003869C5">
      <w:pPr>
        <w:tabs>
          <w:tab w:val="left" w:leader="dot" w:pos="4253"/>
        </w:tabs>
        <w:spacing w:after="0" w:line="240" w:lineRule="auto"/>
        <w:rPr>
          <w:rFonts w:ascii="Verdana" w:eastAsia="Times New Roman" w:hAnsi="Verdana" w:cs="Times New Roman"/>
          <w:b/>
          <w:sz w:val="24"/>
          <w:szCs w:val="24"/>
          <w:u w:val="single"/>
        </w:rPr>
      </w:pPr>
      <w:r w:rsidRPr="003E105E">
        <w:rPr>
          <w:rFonts w:ascii="Verdana" w:eastAsia="Times New Roman" w:hAnsi="Verdana" w:cs="Times New Roman"/>
          <w:b/>
          <w:noProof/>
          <w:sz w:val="24"/>
          <w:szCs w:val="24"/>
          <w:u w:val="single"/>
          <w:lang w:val="en-US"/>
        </w:rPr>
        <mc:AlternateContent>
          <mc:Choice Requires="wps">
            <w:drawing>
              <wp:anchor distT="0" distB="0" distL="114300" distR="114300" simplePos="0" relativeHeight="251659264" behindDoc="0" locked="0" layoutInCell="1" allowOverlap="1" wp14:anchorId="59C56575" wp14:editId="04D21DB0">
                <wp:simplePos x="0" y="0"/>
                <wp:positionH relativeFrom="column">
                  <wp:posOffset>-13335</wp:posOffset>
                </wp:positionH>
                <wp:positionV relativeFrom="paragraph">
                  <wp:posOffset>38735</wp:posOffset>
                </wp:positionV>
                <wp:extent cx="6557010" cy="1403985"/>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1403985"/>
                        </a:xfrm>
                        <a:prstGeom prst="rect">
                          <a:avLst/>
                        </a:prstGeom>
                        <a:solidFill>
                          <a:srgbClr val="FFFFFF"/>
                        </a:solidFill>
                        <a:ln w="9525">
                          <a:solidFill>
                            <a:srgbClr val="000000"/>
                          </a:solidFill>
                          <a:miter lim="800000"/>
                          <a:headEnd/>
                          <a:tailEnd/>
                        </a:ln>
                      </wps:spPr>
                      <wps:txbx>
                        <w:txbxContent>
                          <w:p w:rsidR="003E105E" w:rsidRPr="00345293" w:rsidRDefault="003E105E" w:rsidP="003E105E">
                            <w:pPr>
                              <w:pStyle w:val="NoSpacing"/>
                              <w:rPr>
                                <w:rFonts w:ascii="Verdana" w:eastAsia="Times New Roman" w:hAnsi="Verdana" w:cs="Times New Roman"/>
                                <w:b/>
                                <w:sz w:val="24"/>
                                <w:szCs w:val="24"/>
                                <w:u w:val="single"/>
                              </w:rPr>
                            </w:pPr>
                            <w:r w:rsidRPr="00345293">
                              <w:rPr>
                                <w:rFonts w:ascii="Verdana" w:eastAsia="Times New Roman" w:hAnsi="Verdana" w:cs="Times New Roman"/>
                                <w:b/>
                                <w:sz w:val="24"/>
                                <w:szCs w:val="24"/>
                                <w:u w:val="single"/>
                              </w:rPr>
                              <w:t>Deposit</w:t>
                            </w:r>
                          </w:p>
                          <w:p w:rsidR="003E105E" w:rsidRPr="00345293" w:rsidRDefault="003E105E" w:rsidP="003E105E">
                            <w:pPr>
                              <w:pStyle w:val="NoSpacing"/>
                              <w:rPr>
                                <w:rFonts w:ascii="Verdana" w:eastAsia="Times New Roman" w:hAnsi="Verdana" w:cs="Times New Roman"/>
                                <w:b/>
                                <w:sz w:val="24"/>
                                <w:szCs w:val="24"/>
                              </w:rPr>
                            </w:pPr>
                            <w:r w:rsidRPr="00345293">
                              <w:rPr>
                                <w:rFonts w:ascii="Verdana" w:eastAsia="Times New Roman" w:hAnsi="Verdana" w:cs="Times New Roman"/>
                                <w:b/>
                                <w:sz w:val="24"/>
                                <w:szCs w:val="24"/>
                              </w:rPr>
                              <w:t xml:space="preserve">An additional deposit of £50 per booking </w:t>
                            </w:r>
                            <w:r>
                              <w:rPr>
                                <w:rFonts w:ascii="Verdana" w:eastAsia="Times New Roman" w:hAnsi="Verdana" w:cs="Times New Roman"/>
                                <w:b/>
                                <w:sz w:val="24"/>
                                <w:szCs w:val="24"/>
                              </w:rPr>
                              <w:t>payable at</w:t>
                            </w:r>
                            <w:r w:rsidRPr="00345293">
                              <w:rPr>
                                <w:rFonts w:ascii="Verdana" w:eastAsia="Times New Roman" w:hAnsi="Verdana" w:cs="Times New Roman"/>
                                <w:b/>
                                <w:sz w:val="24"/>
                                <w:szCs w:val="24"/>
                              </w:rPr>
                              <w:t xml:space="preserve"> the time of booking</w:t>
                            </w:r>
                            <w:r w:rsidR="00D8115B" w:rsidRPr="00D8115B">
                              <w:rPr>
                                <w:rFonts w:ascii="Verdana" w:eastAsia="Times New Roman" w:hAnsi="Verdana" w:cs="Times New Roman"/>
                                <w:b/>
                                <w:sz w:val="24"/>
                                <w:szCs w:val="24"/>
                              </w:rPr>
                              <w:t xml:space="preserve"> </w:t>
                            </w:r>
                            <w:r w:rsidR="00D8115B" w:rsidRPr="00345293">
                              <w:rPr>
                                <w:rFonts w:ascii="Verdana" w:eastAsia="Times New Roman" w:hAnsi="Verdana" w:cs="Times New Roman"/>
                                <w:b/>
                                <w:sz w:val="24"/>
                                <w:szCs w:val="24"/>
                              </w:rPr>
                              <w:t>is required</w:t>
                            </w:r>
                            <w:r w:rsidRPr="00345293">
                              <w:rPr>
                                <w:rFonts w:ascii="Verdana" w:eastAsia="Times New Roman" w:hAnsi="Verdana" w:cs="Times New Roman"/>
                                <w:b/>
                                <w:sz w:val="24"/>
                                <w:szCs w:val="24"/>
                              </w:rPr>
                              <w:t xml:space="preserve">.  This deposit will be returned to the hirer in full after the event unless a cleaning or breakage charge needs to be applied. </w:t>
                            </w:r>
                          </w:p>
                          <w:p w:rsidR="003E105E" w:rsidRPr="00345293" w:rsidRDefault="003E105E" w:rsidP="003E105E">
                            <w:pPr>
                              <w:pStyle w:val="NoSpacing"/>
                              <w:rPr>
                                <w:rFonts w:ascii="Verdana" w:eastAsia="Times New Roman" w:hAnsi="Verdana" w:cs="Times New Roman"/>
                                <w:b/>
                                <w:color w:val="0070C0"/>
                                <w:sz w:val="24"/>
                                <w:szCs w:val="24"/>
                              </w:rPr>
                            </w:pPr>
                          </w:p>
                          <w:p w:rsidR="003E105E" w:rsidRPr="00345293" w:rsidRDefault="003E105E" w:rsidP="003E105E">
                            <w:pPr>
                              <w:tabs>
                                <w:tab w:val="left" w:leader="dot" w:pos="4253"/>
                              </w:tabs>
                              <w:spacing w:after="0" w:line="240" w:lineRule="auto"/>
                              <w:rPr>
                                <w:rFonts w:ascii="Verdana" w:eastAsia="Times New Roman" w:hAnsi="Verdana" w:cs="Times New Roman"/>
                                <w:b/>
                                <w:sz w:val="24"/>
                                <w:szCs w:val="24"/>
                                <w:u w:val="single"/>
                              </w:rPr>
                            </w:pPr>
                            <w:r w:rsidRPr="00345293">
                              <w:rPr>
                                <w:rFonts w:ascii="Verdana" w:eastAsia="Times New Roman" w:hAnsi="Verdana" w:cs="Times New Roman"/>
                                <w:b/>
                                <w:sz w:val="24"/>
                                <w:szCs w:val="24"/>
                                <w:u w:val="single"/>
                              </w:rPr>
                              <w:t xml:space="preserve">This deposit will also be forfeited if an event is cancelled within </w:t>
                            </w:r>
                          </w:p>
                          <w:p w:rsidR="003E105E" w:rsidRDefault="003E105E" w:rsidP="003E105E">
                            <w:proofErr w:type="gramStart"/>
                            <w:r w:rsidRPr="00345293">
                              <w:rPr>
                                <w:rFonts w:ascii="Verdana" w:eastAsia="Times New Roman" w:hAnsi="Verdana" w:cs="Times New Roman"/>
                                <w:b/>
                                <w:sz w:val="24"/>
                                <w:szCs w:val="24"/>
                                <w:u w:val="single"/>
                              </w:rPr>
                              <w:t>two</w:t>
                            </w:r>
                            <w:proofErr w:type="gramEnd"/>
                            <w:r w:rsidRPr="00345293">
                              <w:rPr>
                                <w:rFonts w:ascii="Verdana" w:eastAsia="Times New Roman" w:hAnsi="Verdana" w:cs="Times New Roman"/>
                                <w:b/>
                                <w:sz w:val="24"/>
                                <w:szCs w:val="24"/>
                                <w:u w:val="single"/>
                              </w:rPr>
                              <w:t xml:space="preserve"> weeks of the event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05pt;width:51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PL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">
                <v:textbox style="mso-fit-shape-to-text:t">
                  <w:txbxContent>
                    <w:p w:rsidR="003E105E" w:rsidRPr="00345293" w:rsidRDefault="003E105E" w:rsidP="003E105E">
                      <w:pPr>
                        <w:pStyle w:val="NoSpacing"/>
                        <w:rPr>
                          <w:rFonts w:ascii="Verdana" w:eastAsia="Times New Roman" w:hAnsi="Verdana" w:cs="Times New Roman"/>
                          <w:b/>
                          <w:sz w:val="24"/>
                          <w:szCs w:val="24"/>
                          <w:u w:val="single"/>
                        </w:rPr>
                      </w:pPr>
                      <w:r w:rsidRPr="00345293">
                        <w:rPr>
                          <w:rFonts w:ascii="Verdana" w:eastAsia="Times New Roman" w:hAnsi="Verdana" w:cs="Times New Roman"/>
                          <w:b/>
                          <w:sz w:val="24"/>
                          <w:szCs w:val="24"/>
                          <w:u w:val="single"/>
                        </w:rPr>
                        <w:t>Deposit</w:t>
                      </w:r>
                    </w:p>
                    <w:p w:rsidR="003E105E" w:rsidRPr="00345293" w:rsidRDefault="003E105E" w:rsidP="003E105E">
                      <w:pPr>
                        <w:pStyle w:val="NoSpacing"/>
                        <w:rPr>
                          <w:rFonts w:ascii="Verdana" w:eastAsia="Times New Roman" w:hAnsi="Verdana" w:cs="Times New Roman"/>
                          <w:b/>
                          <w:sz w:val="24"/>
                          <w:szCs w:val="24"/>
                        </w:rPr>
                      </w:pPr>
                      <w:r w:rsidRPr="00345293">
                        <w:rPr>
                          <w:rFonts w:ascii="Verdana" w:eastAsia="Times New Roman" w:hAnsi="Verdana" w:cs="Times New Roman"/>
                          <w:b/>
                          <w:sz w:val="24"/>
                          <w:szCs w:val="24"/>
                        </w:rPr>
                        <w:t xml:space="preserve">An additional deposit of £50 per booking </w:t>
                      </w:r>
                      <w:r>
                        <w:rPr>
                          <w:rFonts w:ascii="Verdana" w:eastAsia="Times New Roman" w:hAnsi="Verdana" w:cs="Times New Roman"/>
                          <w:b/>
                          <w:sz w:val="24"/>
                          <w:szCs w:val="24"/>
                        </w:rPr>
                        <w:t>payable at</w:t>
                      </w:r>
                      <w:r w:rsidRPr="00345293">
                        <w:rPr>
                          <w:rFonts w:ascii="Verdana" w:eastAsia="Times New Roman" w:hAnsi="Verdana" w:cs="Times New Roman"/>
                          <w:b/>
                          <w:sz w:val="24"/>
                          <w:szCs w:val="24"/>
                        </w:rPr>
                        <w:t xml:space="preserve"> the time of booking</w:t>
                      </w:r>
                      <w:r w:rsidR="00D8115B" w:rsidRPr="00D8115B">
                        <w:rPr>
                          <w:rFonts w:ascii="Verdana" w:eastAsia="Times New Roman" w:hAnsi="Verdana" w:cs="Times New Roman"/>
                          <w:b/>
                          <w:sz w:val="24"/>
                          <w:szCs w:val="24"/>
                        </w:rPr>
                        <w:t xml:space="preserve"> </w:t>
                      </w:r>
                      <w:r w:rsidR="00D8115B" w:rsidRPr="00345293">
                        <w:rPr>
                          <w:rFonts w:ascii="Verdana" w:eastAsia="Times New Roman" w:hAnsi="Verdana" w:cs="Times New Roman"/>
                          <w:b/>
                          <w:sz w:val="24"/>
                          <w:szCs w:val="24"/>
                        </w:rPr>
                        <w:t>is required</w:t>
                      </w:r>
                      <w:r w:rsidRPr="00345293">
                        <w:rPr>
                          <w:rFonts w:ascii="Verdana" w:eastAsia="Times New Roman" w:hAnsi="Verdana" w:cs="Times New Roman"/>
                          <w:b/>
                          <w:sz w:val="24"/>
                          <w:szCs w:val="24"/>
                        </w:rPr>
                        <w:t xml:space="preserve">.  This deposit will be returned to the hirer in full after the event unless a cleaning or breakage charge needs to be applied. </w:t>
                      </w:r>
                    </w:p>
                    <w:p w:rsidR="003E105E" w:rsidRPr="00345293" w:rsidRDefault="003E105E" w:rsidP="003E105E">
                      <w:pPr>
                        <w:pStyle w:val="NoSpacing"/>
                        <w:rPr>
                          <w:rFonts w:ascii="Verdana" w:eastAsia="Times New Roman" w:hAnsi="Verdana" w:cs="Times New Roman"/>
                          <w:b/>
                          <w:color w:val="0070C0"/>
                          <w:sz w:val="24"/>
                          <w:szCs w:val="24"/>
                        </w:rPr>
                      </w:pPr>
                    </w:p>
                    <w:p w:rsidR="003E105E" w:rsidRPr="00345293" w:rsidRDefault="003E105E" w:rsidP="003E105E">
                      <w:pPr>
                        <w:tabs>
                          <w:tab w:val="left" w:leader="dot" w:pos="4253"/>
                        </w:tabs>
                        <w:spacing w:after="0" w:line="240" w:lineRule="auto"/>
                        <w:rPr>
                          <w:rFonts w:ascii="Verdana" w:eastAsia="Times New Roman" w:hAnsi="Verdana" w:cs="Times New Roman"/>
                          <w:b/>
                          <w:sz w:val="24"/>
                          <w:szCs w:val="24"/>
                          <w:u w:val="single"/>
                        </w:rPr>
                      </w:pPr>
                      <w:r w:rsidRPr="00345293">
                        <w:rPr>
                          <w:rFonts w:ascii="Verdana" w:eastAsia="Times New Roman" w:hAnsi="Verdana" w:cs="Times New Roman"/>
                          <w:b/>
                          <w:sz w:val="24"/>
                          <w:szCs w:val="24"/>
                          <w:u w:val="single"/>
                        </w:rPr>
                        <w:t xml:space="preserve">This deposit will also be forfeited if an event is cancelled within </w:t>
                      </w:r>
                    </w:p>
                    <w:p w:rsidR="003E105E" w:rsidRDefault="003E105E" w:rsidP="003E105E">
                      <w:proofErr w:type="gramStart"/>
                      <w:r w:rsidRPr="00345293">
                        <w:rPr>
                          <w:rFonts w:ascii="Verdana" w:eastAsia="Times New Roman" w:hAnsi="Verdana" w:cs="Times New Roman"/>
                          <w:b/>
                          <w:sz w:val="24"/>
                          <w:szCs w:val="24"/>
                          <w:u w:val="single"/>
                        </w:rPr>
                        <w:t>two</w:t>
                      </w:r>
                      <w:proofErr w:type="gramEnd"/>
                      <w:r w:rsidRPr="00345293">
                        <w:rPr>
                          <w:rFonts w:ascii="Verdana" w:eastAsia="Times New Roman" w:hAnsi="Verdana" w:cs="Times New Roman"/>
                          <w:b/>
                          <w:sz w:val="24"/>
                          <w:szCs w:val="24"/>
                          <w:u w:val="single"/>
                        </w:rPr>
                        <w:t xml:space="preserve"> weeks of the event date.</w:t>
                      </w:r>
                    </w:p>
                  </w:txbxContent>
                </v:textbox>
              </v:shape>
            </w:pict>
          </mc:Fallback>
        </mc:AlternateContent>
      </w:r>
    </w:p>
    <w:p w:rsidR="00177361" w:rsidRDefault="00177361" w:rsidP="003869C5">
      <w:pPr>
        <w:tabs>
          <w:tab w:val="left" w:leader="dot" w:pos="4253"/>
        </w:tabs>
        <w:spacing w:after="0" w:line="240" w:lineRule="auto"/>
        <w:rPr>
          <w:rFonts w:ascii="Verdana" w:eastAsia="Times New Roman" w:hAnsi="Verdana" w:cs="Times New Roman"/>
          <w:b/>
          <w:sz w:val="24"/>
          <w:szCs w:val="24"/>
        </w:rPr>
      </w:pPr>
    </w:p>
    <w:p w:rsidR="003E105E" w:rsidRDefault="003E105E" w:rsidP="003869C5">
      <w:pPr>
        <w:tabs>
          <w:tab w:val="left" w:leader="dot" w:pos="4253"/>
        </w:tabs>
        <w:spacing w:after="0" w:line="240" w:lineRule="auto"/>
        <w:rPr>
          <w:rFonts w:ascii="Verdana" w:eastAsia="Times New Roman" w:hAnsi="Verdana" w:cs="Times New Roman"/>
          <w:b/>
          <w:sz w:val="24"/>
          <w:szCs w:val="24"/>
        </w:rPr>
      </w:pPr>
    </w:p>
    <w:p w:rsidR="003E105E" w:rsidRDefault="003E105E" w:rsidP="003869C5">
      <w:pPr>
        <w:tabs>
          <w:tab w:val="left" w:leader="dot" w:pos="4253"/>
        </w:tabs>
        <w:spacing w:after="0" w:line="240" w:lineRule="auto"/>
        <w:rPr>
          <w:rFonts w:ascii="Verdana" w:eastAsia="Times New Roman" w:hAnsi="Verdana" w:cs="Times New Roman"/>
          <w:b/>
          <w:sz w:val="24"/>
          <w:szCs w:val="24"/>
        </w:rPr>
      </w:pPr>
    </w:p>
    <w:p w:rsidR="003E105E" w:rsidRDefault="003E105E" w:rsidP="003869C5">
      <w:pPr>
        <w:tabs>
          <w:tab w:val="left" w:leader="dot" w:pos="4253"/>
        </w:tabs>
        <w:spacing w:after="0" w:line="240" w:lineRule="auto"/>
        <w:rPr>
          <w:rFonts w:ascii="Verdana" w:eastAsia="Times New Roman" w:hAnsi="Verdana" w:cs="Times New Roman"/>
          <w:b/>
          <w:sz w:val="24"/>
          <w:szCs w:val="24"/>
        </w:rPr>
      </w:pPr>
    </w:p>
    <w:p w:rsidR="003E105E" w:rsidRDefault="003E105E" w:rsidP="003869C5">
      <w:pPr>
        <w:tabs>
          <w:tab w:val="left" w:leader="dot" w:pos="4253"/>
        </w:tabs>
        <w:spacing w:after="0" w:line="240" w:lineRule="auto"/>
        <w:rPr>
          <w:rFonts w:ascii="Verdana" w:eastAsia="Times New Roman" w:hAnsi="Verdana" w:cs="Times New Roman"/>
          <w:b/>
          <w:sz w:val="24"/>
          <w:szCs w:val="24"/>
        </w:rPr>
      </w:pPr>
    </w:p>
    <w:p w:rsidR="003E105E" w:rsidRDefault="003E105E" w:rsidP="003869C5">
      <w:pPr>
        <w:tabs>
          <w:tab w:val="left" w:leader="dot" w:pos="4253"/>
        </w:tabs>
        <w:spacing w:after="0" w:line="240" w:lineRule="auto"/>
        <w:rPr>
          <w:rFonts w:ascii="Verdana" w:eastAsia="Times New Roman" w:hAnsi="Verdana" w:cs="Times New Roman"/>
          <w:b/>
          <w:sz w:val="24"/>
          <w:szCs w:val="24"/>
        </w:rPr>
      </w:pPr>
    </w:p>
    <w:p w:rsidR="003E105E" w:rsidRDefault="003E105E" w:rsidP="003869C5">
      <w:pPr>
        <w:tabs>
          <w:tab w:val="left" w:leader="dot" w:pos="4253"/>
        </w:tabs>
        <w:spacing w:after="0" w:line="240" w:lineRule="auto"/>
        <w:rPr>
          <w:rFonts w:ascii="Verdana" w:eastAsia="Times New Roman" w:hAnsi="Verdana" w:cs="Times New Roman"/>
          <w:b/>
          <w:sz w:val="24"/>
          <w:szCs w:val="24"/>
        </w:rPr>
      </w:pPr>
    </w:p>
    <w:p w:rsidR="003E105E" w:rsidRPr="00345293" w:rsidRDefault="003E105E" w:rsidP="003869C5">
      <w:pPr>
        <w:tabs>
          <w:tab w:val="left" w:leader="dot" w:pos="4253"/>
        </w:tabs>
        <w:spacing w:after="0" w:line="240" w:lineRule="auto"/>
        <w:rPr>
          <w:rFonts w:ascii="Verdana" w:eastAsia="Times New Roman" w:hAnsi="Verdana" w:cs="Times New Roman"/>
          <w:b/>
          <w:sz w:val="24"/>
          <w:szCs w:val="24"/>
        </w:rPr>
      </w:pPr>
    </w:p>
    <w:p w:rsidR="00345293" w:rsidRPr="00345293" w:rsidRDefault="00345293" w:rsidP="003869C5">
      <w:pPr>
        <w:tabs>
          <w:tab w:val="left" w:leader="dot" w:pos="4253"/>
        </w:tabs>
        <w:spacing w:after="0" w:line="240" w:lineRule="auto"/>
        <w:rPr>
          <w:rFonts w:ascii="Verdana" w:eastAsia="Times New Roman" w:hAnsi="Verdana" w:cs="Times New Roman"/>
          <w:b/>
          <w:sz w:val="24"/>
          <w:szCs w:val="24"/>
          <w:u w:val="single"/>
        </w:rPr>
      </w:pPr>
      <w:r w:rsidRPr="00345293">
        <w:rPr>
          <w:rFonts w:ascii="Verdana" w:eastAsia="Times New Roman" w:hAnsi="Verdana" w:cs="Times New Roman"/>
          <w:b/>
          <w:sz w:val="24"/>
          <w:szCs w:val="24"/>
          <w:u w:val="single"/>
        </w:rPr>
        <w:t>Cleaning</w:t>
      </w:r>
    </w:p>
    <w:p w:rsidR="00E1576B" w:rsidRPr="00345293" w:rsidRDefault="00E1576B" w:rsidP="003869C5">
      <w:pPr>
        <w:tabs>
          <w:tab w:val="left" w:leader="dot" w:pos="4253"/>
        </w:tabs>
        <w:spacing w:after="0" w:line="240" w:lineRule="auto"/>
        <w:rPr>
          <w:rFonts w:ascii="Verdana" w:eastAsia="Times New Roman" w:hAnsi="Verdana" w:cs="Times New Roman"/>
          <w:sz w:val="24"/>
          <w:szCs w:val="24"/>
        </w:rPr>
      </w:pPr>
      <w:r w:rsidRPr="00345293">
        <w:rPr>
          <w:rFonts w:ascii="Verdana" w:eastAsia="Times New Roman" w:hAnsi="Verdana" w:cs="Times New Roman"/>
          <w:sz w:val="24"/>
          <w:szCs w:val="24"/>
        </w:rPr>
        <w:t>A cleaner can be arranged after your function at the following cost</w:t>
      </w:r>
      <w:r w:rsidR="00D8115B">
        <w:rPr>
          <w:rFonts w:ascii="Verdana" w:eastAsia="Times New Roman" w:hAnsi="Verdana" w:cs="Times New Roman"/>
          <w:sz w:val="24"/>
          <w:szCs w:val="24"/>
        </w:rPr>
        <w:t xml:space="preserve"> payable by cash on the day of the event</w:t>
      </w:r>
      <w:r w:rsidRPr="00345293">
        <w:rPr>
          <w:rFonts w:ascii="Verdana" w:eastAsia="Times New Roman" w:hAnsi="Verdana" w:cs="Times New Roman"/>
          <w:sz w:val="24"/>
          <w:szCs w:val="24"/>
        </w:rPr>
        <w:t>:</w:t>
      </w:r>
    </w:p>
    <w:p w:rsidR="00E1576B" w:rsidRPr="00345293" w:rsidRDefault="00E1576B" w:rsidP="003869C5">
      <w:pPr>
        <w:tabs>
          <w:tab w:val="left" w:leader="dot" w:pos="4253"/>
        </w:tabs>
        <w:spacing w:after="0" w:line="240" w:lineRule="auto"/>
        <w:rPr>
          <w:rFonts w:ascii="Verdana" w:eastAsia="Times New Roman" w:hAnsi="Verdana" w:cs="Times New Roman"/>
          <w:b/>
          <w:sz w:val="24"/>
          <w:szCs w:val="24"/>
        </w:rPr>
      </w:pPr>
    </w:p>
    <w:p w:rsidR="0074798A" w:rsidRPr="00345293" w:rsidRDefault="00F21A5F" w:rsidP="003869C5">
      <w:pPr>
        <w:tabs>
          <w:tab w:val="left" w:leader="dot" w:pos="4253"/>
        </w:tabs>
        <w:spacing w:after="0" w:line="240" w:lineRule="auto"/>
        <w:rPr>
          <w:rFonts w:ascii="Verdana" w:eastAsia="Times New Roman" w:hAnsi="Verdana" w:cs="Times New Roman"/>
          <w:b/>
          <w:sz w:val="24"/>
          <w:szCs w:val="24"/>
        </w:rPr>
      </w:pPr>
      <w:r w:rsidRPr="00345293">
        <w:rPr>
          <w:rFonts w:ascii="Verdana" w:eastAsia="Times New Roman" w:hAnsi="Verdana" w:cs="Times New Roman"/>
          <w:b/>
          <w:sz w:val="24"/>
          <w:szCs w:val="24"/>
        </w:rPr>
        <w:t>£15</w:t>
      </w:r>
      <w:r w:rsidR="00013FD2" w:rsidRPr="00345293">
        <w:rPr>
          <w:rFonts w:ascii="Verdana" w:eastAsia="Times New Roman" w:hAnsi="Verdana" w:cs="Times New Roman"/>
          <w:b/>
          <w:sz w:val="24"/>
          <w:szCs w:val="24"/>
        </w:rPr>
        <w:t>.00 – Hall</w:t>
      </w:r>
    </w:p>
    <w:p w:rsidR="00013FD2" w:rsidRPr="00345293" w:rsidRDefault="00F21A5F" w:rsidP="003869C5">
      <w:pPr>
        <w:tabs>
          <w:tab w:val="left" w:leader="dot" w:pos="4253"/>
        </w:tabs>
        <w:spacing w:after="0" w:line="240" w:lineRule="auto"/>
        <w:rPr>
          <w:rFonts w:ascii="Verdana" w:eastAsia="Times New Roman" w:hAnsi="Verdana" w:cs="Times New Roman"/>
          <w:b/>
          <w:sz w:val="24"/>
          <w:szCs w:val="24"/>
        </w:rPr>
      </w:pPr>
      <w:r w:rsidRPr="00345293">
        <w:rPr>
          <w:rFonts w:ascii="Verdana" w:eastAsia="Times New Roman" w:hAnsi="Verdana" w:cs="Times New Roman"/>
          <w:b/>
          <w:sz w:val="24"/>
          <w:szCs w:val="24"/>
        </w:rPr>
        <w:t>£20</w:t>
      </w:r>
      <w:r w:rsidR="00013FD2" w:rsidRPr="00345293">
        <w:rPr>
          <w:rFonts w:ascii="Verdana" w:eastAsia="Times New Roman" w:hAnsi="Verdana" w:cs="Times New Roman"/>
          <w:b/>
          <w:sz w:val="24"/>
          <w:szCs w:val="24"/>
        </w:rPr>
        <w:t>.00 – Café</w:t>
      </w:r>
    </w:p>
    <w:p w:rsidR="00A10A38" w:rsidRPr="00345293" w:rsidRDefault="00F21A5F" w:rsidP="003869C5">
      <w:pPr>
        <w:tabs>
          <w:tab w:val="left" w:leader="dot" w:pos="4253"/>
        </w:tabs>
        <w:spacing w:after="0" w:line="240" w:lineRule="auto"/>
        <w:rPr>
          <w:rFonts w:ascii="Verdana" w:eastAsia="Times New Roman" w:hAnsi="Verdana" w:cs="Times New Roman"/>
          <w:b/>
          <w:sz w:val="24"/>
          <w:szCs w:val="24"/>
        </w:rPr>
      </w:pPr>
      <w:r w:rsidRPr="00345293">
        <w:rPr>
          <w:rFonts w:ascii="Verdana" w:eastAsia="Times New Roman" w:hAnsi="Verdana" w:cs="Times New Roman"/>
          <w:b/>
          <w:sz w:val="24"/>
          <w:szCs w:val="24"/>
        </w:rPr>
        <w:t>£35</w:t>
      </w:r>
      <w:r w:rsidR="005E2263" w:rsidRPr="00345293">
        <w:rPr>
          <w:rFonts w:ascii="Verdana" w:eastAsia="Times New Roman" w:hAnsi="Verdana" w:cs="Times New Roman"/>
          <w:b/>
          <w:sz w:val="24"/>
          <w:szCs w:val="24"/>
        </w:rPr>
        <w:t>.00 - Café &amp; Hall</w:t>
      </w:r>
    </w:p>
    <w:p w:rsidR="00E1576B" w:rsidRPr="00345293" w:rsidRDefault="00E1576B" w:rsidP="003869C5">
      <w:pPr>
        <w:tabs>
          <w:tab w:val="left" w:leader="dot" w:pos="4253"/>
        </w:tabs>
        <w:spacing w:after="0" w:line="240" w:lineRule="auto"/>
        <w:rPr>
          <w:rFonts w:ascii="Trebuchet MS" w:eastAsia="Times New Roman" w:hAnsi="Trebuchet MS" w:cs="Times New Roman"/>
          <w:b/>
          <w:sz w:val="24"/>
          <w:szCs w:val="24"/>
        </w:rPr>
      </w:pPr>
    </w:p>
    <w:p w:rsidR="003869C5" w:rsidRDefault="003869C5" w:rsidP="003869C5">
      <w:pPr>
        <w:rPr>
          <w:rFonts w:ascii="Times New Roman" w:eastAsia="Times New Roman" w:hAnsi="Times New Roman" w:cs="Times New Roman"/>
          <w:b/>
          <w:color w:val="002060"/>
          <w:sz w:val="28"/>
          <w:szCs w:val="28"/>
          <w:u w:val="single"/>
        </w:rPr>
      </w:pPr>
      <w:r>
        <w:rPr>
          <w:rFonts w:ascii="Times New Roman" w:eastAsia="Times New Roman" w:hAnsi="Times New Roman" w:cs="Times New Roman"/>
          <w:b/>
          <w:color w:val="002060"/>
          <w:sz w:val="28"/>
          <w:szCs w:val="28"/>
          <w:u w:val="single"/>
        </w:rPr>
        <w:br w:type="page"/>
      </w:r>
    </w:p>
    <w:p w:rsidR="007D6BA4" w:rsidRPr="00F21A5F" w:rsidRDefault="007D6BA4" w:rsidP="003869C5">
      <w:pPr>
        <w:spacing w:after="0" w:line="240" w:lineRule="auto"/>
        <w:ind w:right="-432"/>
        <w:jc w:val="center"/>
        <w:rPr>
          <w:rFonts w:ascii="Trebuchet MS" w:eastAsia="Times New Roman" w:hAnsi="Trebuchet MS" w:cs="Arial"/>
          <w:b/>
          <w:sz w:val="28"/>
          <w:szCs w:val="28"/>
          <w:u w:val="single"/>
        </w:rPr>
      </w:pPr>
      <w:r w:rsidRPr="00F21A5F">
        <w:rPr>
          <w:rFonts w:ascii="Trebuchet MS" w:eastAsia="Times New Roman" w:hAnsi="Trebuchet MS" w:cs="Arial"/>
          <w:b/>
          <w:sz w:val="28"/>
          <w:szCs w:val="28"/>
          <w:u w:val="single"/>
        </w:rPr>
        <w:lastRenderedPageBreak/>
        <w:t>The Village Centre – Conditions of Hire</w:t>
      </w:r>
    </w:p>
    <w:p w:rsidR="007D6BA4" w:rsidRPr="00952472" w:rsidRDefault="007D6BA4" w:rsidP="003869C5">
      <w:pPr>
        <w:spacing w:after="0" w:line="240" w:lineRule="auto"/>
        <w:ind w:right="-432"/>
        <w:jc w:val="center"/>
        <w:rPr>
          <w:rFonts w:ascii="Trebuchet MS" w:eastAsia="Times New Roman" w:hAnsi="Trebuchet MS" w:cs="Times New Roman"/>
          <w:sz w:val="32"/>
          <w:szCs w:val="32"/>
        </w:rPr>
      </w:pPr>
    </w:p>
    <w:p w:rsidR="007D6BA4" w:rsidRPr="00952472" w:rsidRDefault="007D6BA4" w:rsidP="003869C5">
      <w:pPr>
        <w:spacing w:after="0" w:line="240" w:lineRule="auto"/>
        <w:ind w:right="-432"/>
        <w:jc w:val="center"/>
        <w:rPr>
          <w:rFonts w:ascii="Trebuchet MS" w:eastAsia="Times New Roman" w:hAnsi="Trebuchet MS" w:cs="Arial"/>
          <w:b/>
          <w:sz w:val="24"/>
          <w:szCs w:val="18"/>
        </w:rPr>
      </w:pPr>
      <w:r w:rsidRPr="00952472">
        <w:rPr>
          <w:rFonts w:ascii="Trebuchet MS" w:eastAsia="Times New Roman" w:hAnsi="Trebuchet MS" w:cs="Arial"/>
          <w:b/>
          <w:sz w:val="24"/>
          <w:szCs w:val="18"/>
        </w:rPr>
        <w:t xml:space="preserve">For the purpose of these conditions, the term HIRER shall mean an individual hirer or, where the hirer is an organisation, the authorised representative. </w:t>
      </w:r>
    </w:p>
    <w:p w:rsidR="007D6BA4" w:rsidRPr="00952472" w:rsidRDefault="007D6BA4" w:rsidP="003869C5">
      <w:pPr>
        <w:spacing w:after="0" w:line="240" w:lineRule="auto"/>
        <w:ind w:right="-432"/>
        <w:jc w:val="center"/>
        <w:rPr>
          <w:rFonts w:ascii="Trebuchet MS" w:eastAsia="Times New Roman" w:hAnsi="Trebuchet MS" w:cs="Arial"/>
          <w:sz w:val="24"/>
          <w:szCs w:val="18"/>
        </w:rPr>
      </w:pPr>
      <w:r w:rsidRPr="00952472">
        <w:rPr>
          <w:rFonts w:ascii="Trebuchet MS" w:eastAsia="Times New Roman" w:hAnsi="Trebuchet MS" w:cs="Arial"/>
          <w:b/>
          <w:sz w:val="24"/>
          <w:szCs w:val="18"/>
        </w:rPr>
        <w:t>The hirer shall not be a person under the age of 21 years of age</w:t>
      </w:r>
      <w:r w:rsidRPr="00952472">
        <w:rPr>
          <w:rFonts w:ascii="Trebuchet MS" w:eastAsia="Times New Roman" w:hAnsi="Trebuchet MS" w:cs="Arial"/>
          <w:sz w:val="24"/>
          <w:szCs w:val="18"/>
        </w:rPr>
        <w:t>.</w:t>
      </w:r>
    </w:p>
    <w:p w:rsidR="007D6BA4" w:rsidRPr="00963A26" w:rsidRDefault="007D6BA4" w:rsidP="00647EF3">
      <w:pPr>
        <w:spacing w:after="120" w:line="240" w:lineRule="auto"/>
        <w:ind w:right="-432"/>
        <w:rPr>
          <w:rFonts w:ascii="Trebuchet MS" w:eastAsia="Times New Roman" w:hAnsi="Trebuchet MS" w:cs="Arial"/>
        </w:rPr>
      </w:pP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All bookings should be made through the Village Centre Manager, and will be confirmed on receipt of the completed booking form and payment. The Village Centre reserves the right to refuse any bookings which are not in accordance with the booking policy. (set out below)</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Acceptance of a booking implies only the use of the particular area of the building and during the times agreed as per the booking form.</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Smoking is not permitted anywhere on the premises.</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If using loud music you are asked to respect our neighbours. Monday to Friday music should finish by 10pm. Saturday by 11pm. If you wish to go beyond these times please speak to the Centre Manager.</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Alcohol is not permitted anywhere on the premises, however the Management Committee reserves the right to waive this rule in certain circumstances. Please speak to the Centre Manger in the first instance.</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Drugs are not permitted anywhere on the premises</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Collection of the keys by the hirer will be arranged with The Village Centre Manager during the week before the function date. The hirer shall, during the period of hire, be responsible for the security of the building and shall at no time leave the building unattended.</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shall, during the period of hire, be responsible for supervision of the premises, protection of the fabric and contents from damage and the behaviour of all persons using the premises. Children should not be allowed to leave the building at any time during the event, and should be under adult supervision at all times.</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shall, during the period of hire, be responsible for the proper supervision of car parking arrangements so as to avoid the obstruction of the access lane and local highway. Please note that parking restrictions apply in Victoria Street; there is a public car park at the top of the street.</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Village Centre Manager will be responsible for ensuring heating and lighting is available and ensuring the room is in a reasonable state prior to use.</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 xml:space="preserve">The hirer shall be responsible for obtaining any local authority or other licences necessary in connection with the booking. </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shall, if preparing, serving or selling food, observe all relevant food health and hygiene legislation and regulations.</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shall ensure that any electrical appliances brought by him/her to the premises and used there shall be safe and in good working order, used in a safe manner, fitted with effective suppressors and properly earthed and insulated. (PAT Tested)</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shall be responsible for making adequate arrangements to insure against any third party claims which may fall against the hirer or his/her organisation whilst using the premises. The Village Centre does not accept responsibility for loss or damage to the hirer’s effects during the time of hire or for injury to any person unless negligence on the part of the committee can be proven.</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shall be responsible for observing all regulations affecting the premises imposed by the Fire Authority, the Local Authority or the Licensing Justices and must not contravene the laws of betting, gaming and lotteries.</w:t>
      </w:r>
      <w:r w:rsidR="00A529CD" w:rsidRPr="00963A26">
        <w:rPr>
          <w:rFonts w:ascii="Trebuchet MS" w:eastAsia="Times New Roman" w:hAnsi="Trebuchet MS" w:cs="Arial"/>
        </w:rPr>
        <w:t xml:space="preserve"> Portable fire extinguishers may not be used as door stops.</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shall not sub-let the premises. The hirer shall not use the premises for any unlawful purpose or in any unlawful way. The hirer shall not bring into the premises anything which may endanger the premises, their users, or insurance policies relating thereto.</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shall indemnify The Village Centre in respect of repair of any damage done to any part of the premises or contents of the building during a booking.</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lastRenderedPageBreak/>
        <w:t>The hirer shall, if selling goods on the premises, comply with all relevant fair trading laws and any local code of practice issued in connection with such sales.</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is responsible for clearing away its own equipment and disposing of their rubbish at the end of the period of hire</w:t>
      </w:r>
      <w:r w:rsidR="003949C8" w:rsidRPr="00963A26">
        <w:rPr>
          <w:rFonts w:ascii="Trebuchet MS" w:eastAsia="Times New Roman" w:hAnsi="Trebuchet MS" w:cs="Arial"/>
        </w:rPr>
        <w:t xml:space="preserve"> </w:t>
      </w:r>
      <w:r w:rsidRPr="00963A26">
        <w:rPr>
          <w:rFonts w:ascii="Trebuchet MS" w:eastAsia="Times New Roman" w:hAnsi="Trebuchet MS" w:cs="Arial"/>
        </w:rPr>
        <w:t>(please do not use our bins but please take rubbish home with you). Failure to comply with this will incur a cleaning charge.</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Village Centre reserves the right to charge the hirer for additional costs for cleaning, repairs or loss replacement – this includes the refilling/replacement of fire fighting equipment that has been used in a non-fire situation.</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hirer acknowledges that no tenancy is intended to be created between The Village Centre and the hirer and no relationship of landlord and tenant exists between them.</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All commercial hirers are to provide their own Public Liability Insurance and provide a copy of such to the Centre Manager before the first date of hire.</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Village Centre regards the safe care and protection of children to be of utmost concern. Groups that hire or use the premises are expected to share this concern and make appropriate provision for the children in their care. The hirer confirms that it is familiar with the Home Office Guidelines ‘Safe from Harm’ and has undertaken to follow their recommendations in relation to work with children and young people. (</w:t>
      </w:r>
      <w:hyperlink r:id="rId8" w:history="1">
        <w:r w:rsidRPr="00963A26">
          <w:rPr>
            <w:rFonts w:ascii="Trebuchet MS" w:eastAsia="Times New Roman" w:hAnsi="Trebuchet MS" w:cs="Arial"/>
          </w:rPr>
          <w:t>www.homeoffice.gov.uk/docs/harm.html</w:t>
        </w:r>
      </w:hyperlink>
      <w:r w:rsidRPr="00963A26">
        <w:rPr>
          <w:rFonts w:ascii="Trebuchet MS" w:eastAsia="Times New Roman" w:hAnsi="Trebuchet MS" w:cs="Arial"/>
        </w:rPr>
        <w:t>) The hirer, upon accepting and signing this agreement agrees to comply with these regulations.</w:t>
      </w:r>
    </w:p>
    <w:p w:rsidR="007D6BA4" w:rsidRPr="00963A26" w:rsidRDefault="007D6BA4" w:rsidP="00647EF3">
      <w:pPr>
        <w:numPr>
          <w:ilvl w:val="0"/>
          <w:numId w:val="1"/>
        </w:numPr>
        <w:tabs>
          <w:tab w:val="num" w:pos="720"/>
        </w:tabs>
        <w:spacing w:after="0" w:line="240" w:lineRule="auto"/>
        <w:rPr>
          <w:rFonts w:ascii="Trebuchet MS" w:eastAsia="Times New Roman" w:hAnsi="Trebuchet MS" w:cs="Arial"/>
        </w:rPr>
      </w:pPr>
      <w:r w:rsidRPr="00963A26">
        <w:rPr>
          <w:rFonts w:ascii="Trebuchet MS" w:eastAsia="Times New Roman" w:hAnsi="Trebuchet MS" w:cs="Arial"/>
        </w:rPr>
        <w:t xml:space="preserve">Minimum recommended child supervision levels are as follows: </w:t>
      </w:r>
    </w:p>
    <w:p w:rsidR="007D6BA4" w:rsidRPr="00963A26" w:rsidRDefault="007D6BA4" w:rsidP="00647EF3">
      <w:pPr>
        <w:spacing w:after="0" w:line="240" w:lineRule="auto"/>
        <w:ind w:left="720"/>
        <w:rPr>
          <w:rFonts w:ascii="Trebuchet MS" w:eastAsia="Times New Roman" w:hAnsi="Trebuchet MS" w:cs="Arial"/>
        </w:rPr>
      </w:pPr>
      <w:r w:rsidRPr="00963A26">
        <w:rPr>
          <w:rFonts w:ascii="Trebuchet MS" w:eastAsia="Times New Roman" w:hAnsi="Trebuchet MS" w:cs="Arial"/>
        </w:rPr>
        <w:t xml:space="preserve">0-2 </w:t>
      </w:r>
      <w:proofErr w:type="spellStart"/>
      <w:r w:rsidRPr="00963A26">
        <w:rPr>
          <w:rFonts w:ascii="Trebuchet MS" w:eastAsia="Times New Roman" w:hAnsi="Trebuchet MS" w:cs="Arial"/>
        </w:rPr>
        <w:t>yrs</w:t>
      </w:r>
      <w:proofErr w:type="spellEnd"/>
      <w:r w:rsidRPr="00963A26">
        <w:rPr>
          <w:rFonts w:ascii="Trebuchet MS" w:eastAsia="Times New Roman" w:hAnsi="Trebuchet MS" w:cs="Arial"/>
        </w:rPr>
        <w:tab/>
      </w:r>
      <w:r w:rsidRPr="00963A26">
        <w:rPr>
          <w:rFonts w:ascii="Trebuchet MS" w:eastAsia="Times New Roman" w:hAnsi="Trebuchet MS" w:cs="Arial"/>
        </w:rPr>
        <w:tab/>
        <w:t>1 adult for every 3 children</w:t>
      </w:r>
      <w:r w:rsidRPr="00963A26">
        <w:rPr>
          <w:rFonts w:ascii="Trebuchet MS" w:eastAsia="Times New Roman" w:hAnsi="Trebuchet MS" w:cs="Arial"/>
        </w:rPr>
        <w:tab/>
      </w:r>
      <w:r w:rsidRPr="00963A26">
        <w:rPr>
          <w:rFonts w:ascii="Trebuchet MS" w:eastAsia="Times New Roman" w:hAnsi="Trebuchet MS" w:cs="Arial"/>
        </w:rPr>
        <w:tab/>
        <w:t>1:3</w:t>
      </w:r>
    </w:p>
    <w:p w:rsidR="007D6BA4" w:rsidRPr="00963A26" w:rsidRDefault="007D6BA4" w:rsidP="00647EF3">
      <w:pPr>
        <w:spacing w:after="0" w:line="240" w:lineRule="auto"/>
        <w:ind w:left="720"/>
        <w:rPr>
          <w:rFonts w:ascii="Trebuchet MS" w:eastAsia="Times New Roman" w:hAnsi="Trebuchet MS" w:cs="Arial"/>
        </w:rPr>
      </w:pPr>
      <w:r w:rsidRPr="00963A26">
        <w:rPr>
          <w:rFonts w:ascii="Trebuchet MS" w:eastAsia="Times New Roman" w:hAnsi="Trebuchet MS" w:cs="Arial"/>
        </w:rPr>
        <w:t>2-3yrs</w:t>
      </w:r>
      <w:r w:rsidRPr="00963A26">
        <w:rPr>
          <w:rFonts w:ascii="Trebuchet MS" w:eastAsia="Times New Roman" w:hAnsi="Trebuchet MS" w:cs="Arial"/>
        </w:rPr>
        <w:tab/>
      </w:r>
      <w:r w:rsidRPr="00963A26">
        <w:rPr>
          <w:rFonts w:ascii="Trebuchet MS" w:eastAsia="Times New Roman" w:hAnsi="Trebuchet MS" w:cs="Arial"/>
        </w:rPr>
        <w:tab/>
      </w:r>
      <w:r w:rsidRPr="00963A26">
        <w:rPr>
          <w:rFonts w:ascii="Trebuchet MS" w:eastAsia="Times New Roman" w:hAnsi="Trebuchet MS" w:cs="Arial"/>
        </w:rPr>
        <w:tab/>
        <w:t>1 adult for every 4 children</w:t>
      </w:r>
      <w:r w:rsidRPr="00963A26">
        <w:rPr>
          <w:rFonts w:ascii="Trebuchet MS" w:eastAsia="Times New Roman" w:hAnsi="Trebuchet MS" w:cs="Arial"/>
        </w:rPr>
        <w:tab/>
      </w:r>
      <w:r w:rsidRPr="00963A26">
        <w:rPr>
          <w:rFonts w:ascii="Trebuchet MS" w:eastAsia="Times New Roman" w:hAnsi="Trebuchet MS" w:cs="Arial"/>
        </w:rPr>
        <w:tab/>
        <w:t>1:4</w:t>
      </w:r>
    </w:p>
    <w:p w:rsidR="007D6BA4" w:rsidRPr="00963A26" w:rsidRDefault="007D6BA4" w:rsidP="00647EF3">
      <w:pPr>
        <w:spacing w:after="0" w:line="240" w:lineRule="auto"/>
        <w:ind w:left="720"/>
        <w:rPr>
          <w:rFonts w:ascii="Trebuchet MS" w:eastAsia="Times New Roman" w:hAnsi="Trebuchet MS" w:cs="Arial"/>
        </w:rPr>
      </w:pPr>
      <w:r w:rsidRPr="00963A26">
        <w:rPr>
          <w:rFonts w:ascii="Trebuchet MS" w:eastAsia="Times New Roman" w:hAnsi="Trebuchet MS" w:cs="Arial"/>
        </w:rPr>
        <w:t>3-8yrs</w:t>
      </w:r>
      <w:r w:rsidRPr="00963A26">
        <w:rPr>
          <w:rFonts w:ascii="Trebuchet MS" w:eastAsia="Times New Roman" w:hAnsi="Trebuchet MS" w:cs="Arial"/>
        </w:rPr>
        <w:tab/>
      </w:r>
      <w:r w:rsidRPr="00963A26">
        <w:rPr>
          <w:rFonts w:ascii="Trebuchet MS" w:eastAsia="Times New Roman" w:hAnsi="Trebuchet MS" w:cs="Arial"/>
        </w:rPr>
        <w:tab/>
      </w:r>
      <w:r w:rsidRPr="00963A26">
        <w:rPr>
          <w:rFonts w:ascii="Trebuchet MS" w:eastAsia="Times New Roman" w:hAnsi="Trebuchet MS" w:cs="Arial"/>
        </w:rPr>
        <w:tab/>
        <w:t>1 adult for every 8 children</w:t>
      </w:r>
      <w:r w:rsidRPr="00963A26">
        <w:rPr>
          <w:rFonts w:ascii="Trebuchet MS" w:eastAsia="Times New Roman" w:hAnsi="Trebuchet MS" w:cs="Arial"/>
        </w:rPr>
        <w:tab/>
      </w:r>
      <w:r w:rsidRPr="00963A26">
        <w:rPr>
          <w:rFonts w:ascii="Trebuchet MS" w:eastAsia="Times New Roman" w:hAnsi="Trebuchet MS" w:cs="Arial"/>
        </w:rPr>
        <w:tab/>
        <w:t>1:8</w:t>
      </w:r>
    </w:p>
    <w:p w:rsidR="007D6BA4" w:rsidRPr="00963A26" w:rsidRDefault="007D6BA4" w:rsidP="00647EF3">
      <w:pPr>
        <w:spacing w:after="0" w:line="240" w:lineRule="auto"/>
        <w:ind w:left="2880" w:hanging="2160"/>
        <w:rPr>
          <w:rFonts w:ascii="Trebuchet MS" w:eastAsia="Times New Roman" w:hAnsi="Trebuchet MS" w:cs="Arial"/>
        </w:rPr>
      </w:pPr>
      <w:proofErr w:type="gramStart"/>
      <w:r w:rsidRPr="00963A26">
        <w:rPr>
          <w:rFonts w:ascii="Trebuchet MS" w:eastAsia="Times New Roman" w:hAnsi="Trebuchet MS" w:cs="Arial"/>
        </w:rPr>
        <w:t>Over 8yrs</w:t>
      </w:r>
      <w:r w:rsidRPr="00963A26">
        <w:rPr>
          <w:rFonts w:ascii="Trebuchet MS" w:eastAsia="Times New Roman" w:hAnsi="Trebuchet MS" w:cs="Arial"/>
        </w:rPr>
        <w:tab/>
        <w:t>1 adult for the first 8 children and then an extra person for every extra 12 children.</w:t>
      </w:r>
      <w:proofErr w:type="gramEnd"/>
    </w:p>
    <w:p w:rsidR="007D6BA4" w:rsidRPr="00963A26" w:rsidRDefault="007D6BA4" w:rsidP="00647EF3">
      <w:pPr>
        <w:spacing w:after="120" w:line="240" w:lineRule="auto"/>
        <w:ind w:left="2880" w:hanging="2160"/>
        <w:rPr>
          <w:rFonts w:ascii="Trebuchet MS" w:eastAsia="Times New Roman" w:hAnsi="Trebuchet MS" w:cs="Arial"/>
        </w:rPr>
      </w:pPr>
      <w:r w:rsidRPr="00963A26">
        <w:rPr>
          <w:rFonts w:ascii="Trebuchet MS" w:eastAsia="Times New Roman" w:hAnsi="Trebuchet MS" w:cs="Arial"/>
        </w:rPr>
        <w:t xml:space="preserve">Please note that there should </w:t>
      </w:r>
      <w:r w:rsidRPr="00963A26">
        <w:rPr>
          <w:rFonts w:ascii="Trebuchet MS" w:eastAsia="Times New Roman" w:hAnsi="Trebuchet MS" w:cs="Arial"/>
          <w:b/>
        </w:rPr>
        <w:t>ALWAYS</w:t>
      </w:r>
      <w:r w:rsidRPr="00963A26">
        <w:rPr>
          <w:rFonts w:ascii="Trebuchet MS" w:eastAsia="Times New Roman" w:hAnsi="Trebuchet MS" w:cs="Arial"/>
        </w:rPr>
        <w:t xml:space="preserve"> be more than one adult on site when</w:t>
      </w:r>
      <w:r w:rsidR="00647EF3" w:rsidRPr="00963A26">
        <w:rPr>
          <w:rFonts w:ascii="Trebuchet MS" w:eastAsia="Times New Roman" w:hAnsi="Trebuchet MS" w:cs="Arial"/>
        </w:rPr>
        <w:t xml:space="preserve"> working with </w:t>
      </w:r>
      <w:r w:rsidRPr="00963A26">
        <w:rPr>
          <w:rFonts w:ascii="Trebuchet MS" w:eastAsia="Times New Roman" w:hAnsi="Trebuchet MS" w:cs="Arial"/>
        </w:rPr>
        <w:t>children.</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 xml:space="preserve">The Village Centre reserves the right to cancel or change a booking in exceptional circumstances. Any booking fee will be subsequently refunded. The Village Centre cannot be held liable for any costs incurred by the hirer as a result of a cancelled or changed booking. </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 xml:space="preserve">The full hire charge will be made on bookings unless cancelled by the hirer </w:t>
      </w:r>
      <w:r w:rsidR="003949C8" w:rsidRPr="00963A26">
        <w:rPr>
          <w:rFonts w:ascii="Trebuchet MS" w:eastAsia="Times New Roman" w:hAnsi="Trebuchet MS" w:cs="Arial"/>
        </w:rPr>
        <w:t>15</w:t>
      </w:r>
      <w:r w:rsidRPr="00963A26">
        <w:rPr>
          <w:rFonts w:ascii="Trebuchet MS" w:eastAsia="Times New Roman" w:hAnsi="Trebuchet MS" w:cs="Arial"/>
        </w:rPr>
        <w:t xml:space="preserve"> days</w:t>
      </w:r>
      <w:r w:rsidR="003949C8" w:rsidRPr="00963A26">
        <w:rPr>
          <w:rFonts w:ascii="Trebuchet MS" w:eastAsia="Times New Roman" w:hAnsi="Trebuchet MS" w:cs="Arial"/>
        </w:rPr>
        <w:t xml:space="preserve"> or more</w:t>
      </w:r>
      <w:r w:rsidRPr="00963A26">
        <w:rPr>
          <w:rFonts w:ascii="Trebuchet MS" w:eastAsia="Times New Roman" w:hAnsi="Trebuchet MS" w:cs="Arial"/>
        </w:rPr>
        <w:t xml:space="preserve"> before the hire date.</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right is reserved for a member of The Village Centre Management Team to enter the building at any time.</w:t>
      </w:r>
    </w:p>
    <w:p w:rsidR="003D76DC"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 xml:space="preserve">Any complaints should be made in writing to the Village Centre Manager, The Village Centre, </w:t>
      </w:r>
      <w:proofErr w:type="gramStart"/>
      <w:r w:rsidRPr="00963A26">
        <w:rPr>
          <w:rFonts w:ascii="Trebuchet MS" w:eastAsia="Times New Roman" w:hAnsi="Trebuchet MS" w:cs="Arial"/>
        </w:rPr>
        <w:t>Victoria</w:t>
      </w:r>
      <w:proofErr w:type="gramEnd"/>
      <w:r w:rsidRPr="00963A26">
        <w:rPr>
          <w:rFonts w:ascii="Trebuchet MS" w:eastAsia="Times New Roman" w:hAnsi="Trebuchet MS" w:cs="Arial"/>
        </w:rPr>
        <w:t xml:space="preserve"> Street. Englefield Green TW20 OQX</w:t>
      </w:r>
    </w:p>
    <w:p w:rsidR="007D6BA4" w:rsidRPr="00963A26" w:rsidRDefault="007D6BA4"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The Village Centre building is still owned by the Methodist Church and therefore all bookings</w:t>
      </w:r>
      <w:r w:rsidR="00647EF3" w:rsidRPr="00963A26">
        <w:rPr>
          <w:rFonts w:ascii="Trebuchet MS" w:eastAsia="Times New Roman" w:hAnsi="Trebuchet MS" w:cs="Arial"/>
        </w:rPr>
        <w:t xml:space="preserve"> </w:t>
      </w:r>
      <w:r w:rsidRPr="00963A26">
        <w:rPr>
          <w:rFonts w:ascii="Trebuchet MS" w:eastAsia="Times New Roman" w:hAnsi="Trebuchet MS" w:cs="Arial"/>
        </w:rPr>
        <w:t>come under section 92 of The Constitutional Practice and Discipline of the Methodist Church. For clarification please speak to the centre manager.</w:t>
      </w:r>
      <w:r w:rsidR="003D76DC" w:rsidRPr="00963A26">
        <w:rPr>
          <w:rFonts w:ascii="Trebuchet MS" w:eastAsia="Times New Roman" w:hAnsi="Trebuchet MS" w:cs="Arial"/>
        </w:rPr>
        <w:t xml:space="preserve">  </w:t>
      </w:r>
    </w:p>
    <w:p w:rsidR="003D76DC" w:rsidRPr="00963A26" w:rsidRDefault="003D76DC"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 xml:space="preserve">The building may not be used for </w:t>
      </w:r>
      <w:r w:rsidR="005312E4" w:rsidRPr="00963A26">
        <w:rPr>
          <w:rFonts w:ascii="Trebuchet MS" w:eastAsia="Times New Roman" w:hAnsi="Trebuchet MS" w:cs="Arial"/>
        </w:rPr>
        <w:t xml:space="preserve">Halloween events, </w:t>
      </w:r>
      <w:r w:rsidRPr="00963A26">
        <w:rPr>
          <w:rFonts w:ascii="Trebuchet MS" w:eastAsia="Times New Roman" w:hAnsi="Trebuchet MS" w:cs="Arial"/>
        </w:rPr>
        <w:t xml:space="preserve">religious ceremonies, prayers or any other spiritual worship other than that of the Christian faith.  </w:t>
      </w:r>
      <w:r w:rsidR="00A529CD" w:rsidRPr="00963A26">
        <w:rPr>
          <w:rFonts w:ascii="Trebuchet MS" w:eastAsia="Times New Roman" w:hAnsi="Trebuchet MS" w:cs="Arial"/>
        </w:rPr>
        <w:t>Hire of the premises for the use of political purposes is at the discretion of the manager. Please discuss any requirements with the Village Centre Manager.</w:t>
      </w:r>
    </w:p>
    <w:p w:rsidR="00F850A2" w:rsidRPr="00963A26" w:rsidRDefault="00F850A2" w:rsidP="00647EF3">
      <w:pPr>
        <w:numPr>
          <w:ilvl w:val="0"/>
          <w:numId w:val="1"/>
        </w:numPr>
        <w:tabs>
          <w:tab w:val="num" w:pos="720"/>
        </w:tabs>
        <w:spacing w:after="120" w:line="240" w:lineRule="auto"/>
        <w:ind w:left="357" w:hanging="357"/>
        <w:rPr>
          <w:rFonts w:ascii="Trebuchet MS" w:eastAsia="Times New Roman" w:hAnsi="Trebuchet MS" w:cs="Arial"/>
        </w:rPr>
      </w:pPr>
      <w:r w:rsidRPr="00963A26">
        <w:rPr>
          <w:rFonts w:ascii="Trebuchet MS" w:eastAsia="Times New Roman" w:hAnsi="Trebuchet MS" w:cs="Arial"/>
        </w:rPr>
        <w:t xml:space="preserve">The Village Centre takes Data Protection seriously and we guarantee that we will always store your data securely. We will use your personal data to communicate with you regarding your booking and activities at The Village Centre only and we will ensure that your personal data stays personal. Our Privacy Policy can be accessed by emailing: </w:t>
      </w:r>
      <w:hyperlink r:id="rId9" w:history="1">
        <w:r w:rsidRPr="00963A26">
          <w:rPr>
            <w:rFonts w:eastAsia="Times New Roman"/>
          </w:rPr>
          <w:t>office@sfmc.org.uk</w:t>
        </w:r>
      </w:hyperlink>
    </w:p>
    <w:p w:rsidR="007D6BA4" w:rsidRPr="00963A26" w:rsidRDefault="007D6BA4" w:rsidP="007D6BA4">
      <w:pPr>
        <w:spacing w:after="0" w:line="240" w:lineRule="auto"/>
        <w:ind w:left="720" w:right="-432" w:firstLine="720"/>
        <w:jc w:val="both"/>
        <w:rPr>
          <w:rFonts w:ascii="Trebuchet MS" w:eastAsia="Times New Roman" w:hAnsi="Trebuchet MS" w:cs="Arial"/>
        </w:rPr>
      </w:pPr>
    </w:p>
    <w:p w:rsidR="007D6BA4" w:rsidRPr="00963A26" w:rsidRDefault="007D6BA4" w:rsidP="007D6BA4">
      <w:pPr>
        <w:spacing w:after="0" w:line="240" w:lineRule="auto"/>
        <w:ind w:left="-1134" w:right="-999"/>
        <w:jc w:val="center"/>
        <w:rPr>
          <w:rFonts w:ascii="Trebuchet MS" w:eastAsia="Times New Roman" w:hAnsi="Trebuchet MS" w:cs="Arial"/>
        </w:rPr>
      </w:pPr>
      <w:r w:rsidRPr="00963A26">
        <w:rPr>
          <w:rFonts w:ascii="Trebuchet MS" w:eastAsia="Times New Roman" w:hAnsi="Trebuchet MS" w:cs="Arial"/>
        </w:rPr>
        <w:t>The Village Centre, Victoria Street, Englefield Green, Surrey TW20 0QX</w:t>
      </w:r>
    </w:p>
    <w:p w:rsidR="007D6BA4" w:rsidRPr="00963A26" w:rsidRDefault="007D6BA4" w:rsidP="007D6BA4">
      <w:pPr>
        <w:spacing w:after="0" w:line="240" w:lineRule="auto"/>
        <w:ind w:left="-1134" w:right="-999"/>
        <w:jc w:val="center"/>
        <w:rPr>
          <w:rFonts w:ascii="Trebuchet MS" w:eastAsia="Times New Roman" w:hAnsi="Trebuchet MS" w:cs="Arial"/>
        </w:rPr>
      </w:pPr>
      <w:r w:rsidRPr="00963A26">
        <w:rPr>
          <w:rFonts w:ascii="Trebuchet MS" w:eastAsia="Times New Roman" w:hAnsi="Trebuchet MS" w:cs="Arial"/>
        </w:rPr>
        <w:t xml:space="preserve">Email: </w:t>
      </w:r>
      <w:hyperlink r:id="rId10" w:history="1">
        <w:r w:rsidR="00763C46" w:rsidRPr="00963A26">
          <w:rPr>
            <w:rStyle w:val="Hyperlink"/>
            <w:rFonts w:ascii="Trebuchet MS" w:eastAsia="Times New Roman" w:hAnsi="Trebuchet MS" w:cs="Arial"/>
          </w:rPr>
          <w:t>manager@villagecentre.org.uk</w:t>
        </w:r>
      </w:hyperlink>
    </w:p>
    <w:p w:rsidR="007D6BA4" w:rsidRPr="00963A26" w:rsidRDefault="007D6BA4" w:rsidP="007D6BA4">
      <w:pPr>
        <w:spacing w:after="0" w:line="240" w:lineRule="auto"/>
        <w:ind w:left="-1134" w:right="-999"/>
        <w:jc w:val="center"/>
        <w:rPr>
          <w:rFonts w:ascii="Arial" w:eastAsia="Times New Roman" w:hAnsi="Arial" w:cs="Arial"/>
        </w:rPr>
      </w:pPr>
    </w:p>
    <w:p w:rsidR="007D6BA4" w:rsidRPr="00963A26" w:rsidRDefault="007D6BA4" w:rsidP="007D6BA4">
      <w:pPr>
        <w:spacing w:after="0" w:line="240" w:lineRule="auto"/>
        <w:ind w:left="-1134" w:right="-999"/>
        <w:jc w:val="center"/>
        <w:rPr>
          <w:rFonts w:ascii="Arial" w:eastAsia="Times New Roman" w:hAnsi="Arial" w:cs="Arial"/>
        </w:rPr>
      </w:pPr>
    </w:p>
    <w:p w:rsidR="007D6BA4" w:rsidRPr="00963A26" w:rsidRDefault="007D6BA4" w:rsidP="007D6BA4">
      <w:pPr>
        <w:spacing w:after="0" w:line="240" w:lineRule="auto"/>
        <w:ind w:right="-999" w:firstLine="291"/>
        <w:rPr>
          <w:rFonts w:ascii="Arial" w:eastAsia="Times New Roman" w:hAnsi="Arial" w:cs="Arial"/>
          <w:b/>
          <w:color w:val="FF0000"/>
        </w:rPr>
      </w:pPr>
    </w:p>
    <w:p w:rsidR="007D6BA4" w:rsidRPr="00963A26" w:rsidRDefault="007D6BA4" w:rsidP="00BE066C">
      <w:pPr>
        <w:tabs>
          <w:tab w:val="left" w:leader="dot" w:pos="4253"/>
        </w:tabs>
        <w:spacing w:after="0" w:line="240" w:lineRule="auto"/>
        <w:jc w:val="center"/>
        <w:rPr>
          <w:rFonts w:ascii="Times New Roman" w:eastAsia="Times New Roman" w:hAnsi="Times New Roman" w:cs="Times New Roman"/>
          <w:b/>
          <w:color w:val="002060"/>
          <w:u w:val="single"/>
        </w:rPr>
      </w:pPr>
    </w:p>
    <w:sectPr w:rsidR="007D6BA4" w:rsidRPr="00963A26" w:rsidSect="00F427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A26A0"/>
    <w:multiLevelType w:val="hybridMultilevel"/>
    <w:tmpl w:val="F8B868E6"/>
    <w:lvl w:ilvl="0" w:tplc="C9B6F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6C"/>
    <w:rsid w:val="00013FD2"/>
    <w:rsid w:val="000163A1"/>
    <w:rsid w:val="00031715"/>
    <w:rsid w:val="001343D2"/>
    <w:rsid w:val="00177361"/>
    <w:rsid w:val="0019552C"/>
    <w:rsid w:val="001E5974"/>
    <w:rsid w:val="002343DA"/>
    <w:rsid w:val="00345293"/>
    <w:rsid w:val="003869C5"/>
    <w:rsid w:val="003949C8"/>
    <w:rsid w:val="003A012B"/>
    <w:rsid w:val="003D76DC"/>
    <w:rsid w:val="003E105E"/>
    <w:rsid w:val="00457196"/>
    <w:rsid w:val="00467F8C"/>
    <w:rsid w:val="0049720F"/>
    <w:rsid w:val="00506942"/>
    <w:rsid w:val="00510DE7"/>
    <w:rsid w:val="005312E4"/>
    <w:rsid w:val="00584223"/>
    <w:rsid w:val="005E2263"/>
    <w:rsid w:val="005F0AB1"/>
    <w:rsid w:val="00647EF3"/>
    <w:rsid w:val="00653182"/>
    <w:rsid w:val="00671CCE"/>
    <w:rsid w:val="006B549C"/>
    <w:rsid w:val="0074798A"/>
    <w:rsid w:val="00757B0C"/>
    <w:rsid w:val="00763C46"/>
    <w:rsid w:val="00777405"/>
    <w:rsid w:val="007868A1"/>
    <w:rsid w:val="007D1724"/>
    <w:rsid w:val="007D6BA4"/>
    <w:rsid w:val="007E3811"/>
    <w:rsid w:val="00815682"/>
    <w:rsid w:val="008157CF"/>
    <w:rsid w:val="00924BDF"/>
    <w:rsid w:val="00944A3B"/>
    <w:rsid w:val="00952472"/>
    <w:rsid w:val="00963A26"/>
    <w:rsid w:val="009F7151"/>
    <w:rsid w:val="00A10A38"/>
    <w:rsid w:val="00A1282F"/>
    <w:rsid w:val="00A529CD"/>
    <w:rsid w:val="00A9291A"/>
    <w:rsid w:val="00AF1BF2"/>
    <w:rsid w:val="00B2340A"/>
    <w:rsid w:val="00B54BE0"/>
    <w:rsid w:val="00BE066C"/>
    <w:rsid w:val="00BE5854"/>
    <w:rsid w:val="00C07290"/>
    <w:rsid w:val="00C875F8"/>
    <w:rsid w:val="00CE101A"/>
    <w:rsid w:val="00CF584B"/>
    <w:rsid w:val="00D8115B"/>
    <w:rsid w:val="00D84236"/>
    <w:rsid w:val="00D92DFD"/>
    <w:rsid w:val="00DB0EE0"/>
    <w:rsid w:val="00E1576B"/>
    <w:rsid w:val="00E2154C"/>
    <w:rsid w:val="00E67D0B"/>
    <w:rsid w:val="00EC14D4"/>
    <w:rsid w:val="00F026E1"/>
    <w:rsid w:val="00F07244"/>
    <w:rsid w:val="00F21A5F"/>
    <w:rsid w:val="00F4270A"/>
    <w:rsid w:val="00F850A2"/>
    <w:rsid w:val="00FB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682"/>
    <w:pPr>
      <w:spacing w:after="0" w:line="240" w:lineRule="auto"/>
    </w:pPr>
  </w:style>
  <w:style w:type="paragraph" w:styleId="BalloonText">
    <w:name w:val="Balloon Text"/>
    <w:basedOn w:val="Normal"/>
    <w:link w:val="BalloonTextChar"/>
    <w:uiPriority w:val="99"/>
    <w:semiHidden/>
    <w:unhideWhenUsed/>
    <w:rsid w:val="0076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6"/>
    <w:rPr>
      <w:rFonts w:ascii="Tahoma" w:hAnsi="Tahoma" w:cs="Tahoma"/>
      <w:sz w:val="16"/>
      <w:szCs w:val="16"/>
    </w:rPr>
  </w:style>
  <w:style w:type="character" w:styleId="Hyperlink">
    <w:name w:val="Hyperlink"/>
    <w:basedOn w:val="DefaultParagraphFont"/>
    <w:uiPriority w:val="99"/>
    <w:unhideWhenUsed/>
    <w:rsid w:val="00763C46"/>
    <w:rPr>
      <w:color w:val="0000FF" w:themeColor="hyperlink"/>
      <w:u w:val="single"/>
    </w:rPr>
  </w:style>
  <w:style w:type="paragraph" w:styleId="ListParagraph">
    <w:name w:val="List Paragraph"/>
    <w:basedOn w:val="Normal"/>
    <w:uiPriority w:val="34"/>
    <w:qFormat/>
    <w:rsid w:val="003D7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682"/>
    <w:pPr>
      <w:spacing w:after="0" w:line="240" w:lineRule="auto"/>
    </w:pPr>
  </w:style>
  <w:style w:type="paragraph" w:styleId="BalloonText">
    <w:name w:val="Balloon Text"/>
    <w:basedOn w:val="Normal"/>
    <w:link w:val="BalloonTextChar"/>
    <w:uiPriority w:val="99"/>
    <w:semiHidden/>
    <w:unhideWhenUsed/>
    <w:rsid w:val="0076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6"/>
    <w:rPr>
      <w:rFonts w:ascii="Tahoma" w:hAnsi="Tahoma" w:cs="Tahoma"/>
      <w:sz w:val="16"/>
      <w:szCs w:val="16"/>
    </w:rPr>
  </w:style>
  <w:style w:type="character" w:styleId="Hyperlink">
    <w:name w:val="Hyperlink"/>
    <w:basedOn w:val="DefaultParagraphFont"/>
    <w:uiPriority w:val="99"/>
    <w:unhideWhenUsed/>
    <w:rsid w:val="00763C46"/>
    <w:rPr>
      <w:color w:val="0000FF" w:themeColor="hyperlink"/>
      <w:u w:val="single"/>
    </w:rPr>
  </w:style>
  <w:style w:type="paragraph" w:styleId="ListParagraph">
    <w:name w:val="List Paragraph"/>
    <w:basedOn w:val="Normal"/>
    <w:uiPriority w:val="34"/>
    <w:qFormat/>
    <w:rsid w:val="003D7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ocs/harm.html"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nager@villagecentre.org.uk" TargetMode="External"/><Relationship Id="rId4" Type="http://schemas.microsoft.com/office/2007/relationships/stylesWithEffects" Target="stylesWithEffects.xml"/><Relationship Id="rId9" Type="http://schemas.openxmlformats.org/officeDocument/2006/relationships/hyperlink" Target="mailto:office@sf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0272-0977-4E5E-A9CD-199BAF02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Centre</dc:creator>
  <cp:lastModifiedBy>Staff</cp:lastModifiedBy>
  <cp:revision>2</cp:revision>
  <cp:lastPrinted>2019-12-06T12:08:00Z</cp:lastPrinted>
  <dcterms:created xsi:type="dcterms:W3CDTF">2023-09-20T10:58:00Z</dcterms:created>
  <dcterms:modified xsi:type="dcterms:W3CDTF">2023-09-20T10:58:00Z</dcterms:modified>
</cp:coreProperties>
</file>